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CC" w:rsidRDefault="00FB1BCC" w:rsidP="00BB263A">
      <w:pPr>
        <w:pStyle w:val="Tytu"/>
        <w:spacing w:line="240" w:lineRule="auto"/>
        <w:ind w:firstLine="0"/>
        <w:jc w:val="left"/>
        <w:rPr>
          <w:sz w:val="24"/>
        </w:rPr>
      </w:pPr>
    </w:p>
    <w:p w:rsidR="008725B0" w:rsidRDefault="008725B0" w:rsidP="00FB1BCC">
      <w:pPr>
        <w:pStyle w:val="Tytu"/>
        <w:spacing w:line="240" w:lineRule="auto"/>
        <w:ind w:firstLine="0"/>
        <w:rPr>
          <w:sz w:val="24"/>
        </w:rPr>
      </w:pPr>
    </w:p>
    <w:p w:rsidR="00FB1BCC" w:rsidRDefault="00E2029D" w:rsidP="00FB1BCC">
      <w:pPr>
        <w:pStyle w:val="Tytu"/>
        <w:spacing w:line="240" w:lineRule="auto"/>
        <w:ind w:firstLine="0"/>
        <w:rPr>
          <w:sz w:val="24"/>
        </w:rPr>
      </w:pPr>
      <w:smartTag w:uri="urn:www-lexisnexis-pl" w:element="LawConcept">
        <w:smartTagPr>
          <w:attr w:name="Value" w:val="umowa"/>
        </w:smartTagPr>
        <w:r>
          <w:rPr>
            <w:sz w:val="24"/>
          </w:rPr>
          <w:t>Umowa</w:t>
        </w:r>
      </w:smartTag>
      <w:r>
        <w:rPr>
          <w:sz w:val="24"/>
        </w:rPr>
        <w:t xml:space="preserve"> </w:t>
      </w:r>
      <w:r w:rsidR="001509E9">
        <w:rPr>
          <w:sz w:val="24"/>
        </w:rPr>
        <w:t>nr ……..</w:t>
      </w:r>
    </w:p>
    <w:p w:rsidR="00FB1BCC" w:rsidRPr="0058146B" w:rsidRDefault="00FB1BCC" w:rsidP="00FB1BCC">
      <w:pPr>
        <w:pStyle w:val="Tytu"/>
        <w:spacing w:line="240" w:lineRule="auto"/>
        <w:ind w:firstLine="0"/>
        <w:jc w:val="both"/>
        <w:rPr>
          <w:sz w:val="22"/>
          <w:szCs w:val="22"/>
        </w:rPr>
      </w:pPr>
    </w:p>
    <w:p w:rsidR="00242A90" w:rsidRDefault="00242A90" w:rsidP="00242A90">
      <w:pPr>
        <w:jc w:val="both"/>
        <w:rPr>
          <w:sz w:val="24"/>
        </w:rPr>
      </w:pPr>
      <w:r>
        <w:rPr>
          <w:sz w:val="24"/>
        </w:rPr>
        <w:t>Zawarta dnia …………..</w:t>
      </w:r>
      <w:r w:rsidRPr="00F25D86">
        <w:rPr>
          <w:sz w:val="24"/>
        </w:rPr>
        <w:t xml:space="preserve"> </w:t>
      </w:r>
      <w:r w:rsidR="00E03AD1">
        <w:rPr>
          <w:sz w:val="24"/>
        </w:rPr>
        <w:t>…..</w:t>
      </w:r>
      <w:r w:rsidRPr="00F25D86">
        <w:rPr>
          <w:sz w:val="24"/>
        </w:rPr>
        <w:t xml:space="preserve"> r.</w:t>
      </w:r>
      <w:r>
        <w:rPr>
          <w:sz w:val="24"/>
        </w:rPr>
        <w:t xml:space="preserve"> w Sosnowcu pomiędzy:</w:t>
      </w:r>
    </w:p>
    <w:p w:rsidR="001D46EF" w:rsidRDefault="001D46EF" w:rsidP="001D46EF">
      <w:pPr>
        <w:spacing w:line="360" w:lineRule="auto"/>
        <w:jc w:val="both"/>
        <w:rPr>
          <w:spacing w:val="6"/>
          <w:sz w:val="22"/>
          <w:szCs w:val="22"/>
        </w:rPr>
      </w:pPr>
    </w:p>
    <w:p w:rsidR="00DC6499" w:rsidRPr="00713F6B" w:rsidRDefault="008B7325" w:rsidP="001D46EF">
      <w:pPr>
        <w:spacing w:line="720" w:lineRule="auto"/>
        <w:jc w:val="both"/>
        <w:rPr>
          <w:spacing w:val="6"/>
          <w:sz w:val="22"/>
          <w:szCs w:val="22"/>
        </w:rPr>
      </w:pPr>
      <w:r w:rsidRPr="00A81152">
        <w:rPr>
          <w:spacing w:val="6"/>
          <w:sz w:val="22"/>
          <w:szCs w:val="22"/>
        </w:rPr>
        <w:t xml:space="preserve">Autorem, którym </w:t>
      </w:r>
      <w:r w:rsidR="00CA01DE">
        <w:rPr>
          <w:spacing w:val="6"/>
          <w:sz w:val="22"/>
          <w:szCs w:val="22"/>
        </w:rPr>
        <w:t>jest</w:t>
      </w:r>
      <w:r w:rsidR="0080156E" w:rsidRPr="0080156E">
        <w:rPr>
          <w:sz w:val="22"/>
          <w:szCs w:val="22"/>
        </w:rPr>
        <w:t xml:space="preserve"> </w:t>
      </w:r>
      <w:r w:rsidR="00BB263A">
        <w:rPr>
          <w:spacing w:val="6"/>
          <w:sz w:val="22"/>
          <w:szCs w:val="22"/>
        </w:rPr>
        <w:t>………………………….</w:t>
      </w:r>
      <w:r w:rsidR="004B5174" w:rsidRPr="00174235">
        <w:rPr>
          <w:spacing w:val="6"/>
          <w:sz w:val="22"/>
          <w:szCs w:val="22"/>
        </w:rPr>
        <w:t>, zam</w:t>
      </w:r>
      <w:r w:rsidR="00B60E6F">
        <w:rPr>
          <w:spacing w:val="6"/>
          <w:sz w:val="22"/>
          <w:szCs w:val="22"/>
        </w:rPr>
        <w:t>.</w:t>
      </w:r>
      <w:r w:rsidR="004E1C2C" w:rsidRPr="004E1C2C">
        <w:rPr>
          <w:spacing w:val="6"/>
          <w:sz w:val="22"/>
          <w:szCs w:val="22"/>
        </w:rPr>
        <w:t xml:space="preserve"> </w:t>
      </w:r>
      <w:r w:rsidR="009B6DE5">
        <w:rPr>
          <w:spacing w:val="6"/>
          <w:sz w:val="22"/>
          <w:szCs w:val="22"/>
        </w:rPr>
        <w:t>………… …………………………………………………………………………………………</w:t>
      </w:r>
      <w:r w:rsidR="001D46EF">
        <w:rPr>
          <w:spacing w:val="6"/>
          <w:sz w:val="22"/>
          <w:szCs w:val="22"/>
        </w:rPr>
        <w:t>……………..</w:t>
      </w:r>
      <w:r w:rsidR="009B6DE5">
        <w:rPr>
          <w:spacing w:val="6"/>
          <w:sz w:val="22"/>
          <w:szCs w:val="22"/>
        </w:rPr>
        <w:t>.</w:t>
      </w:r>
      <w:r w:rsidR="00713F6B">
        <w:rPr>
          <w:spacing w:val="6"/>
          <w:sz w:val="22"/>
          <w:szCs w:val="22"/>
        </w:rPr>
        <w:t>,</w:t>
      </w:r>
    </w:p>
    <w:p w:rsidR="008B7325" w:rsidRPr="004B5174" w:rsidRDefault="008B7325" w:rsidP="00DC6499">
      <w:pPr>
        <w:rPr>
          <w:sz w:val="22"/>
          <w:szCs w:val="22"/>
        </w:rPr>
      </w:pPr>
      <w:r w:rsidRPr="004B5174">
        <w:rPr>
          <w:sz w:val="22"/>
          <w:szCs w:val="22"/>
        </w:rPr>
        <w:t>a</w:t>
      </w:r>
      <w:r w:rsidR="002F1CFA">
        <w:rPr>
          <w:sz w:val="22"/>
          <w:szCs w:val="22"/>
        </w:rPr>
        <w:tab/>
      </w:r>
    </w:p>
    <w:p w:rsidR="00BB263A" w:rsidRDefault="0037726D" w:rsidP="00BB263A">
      <w:pPr>
        <w:jc w:val="both"/>
        <w:rPr>
          <w:sz w:val="24"/>
        </w:rPr>
      </w:pPr>
      <w:r w:rsidRPr="00616E38">
        <w:rPr>
          <w:sz w:val="22"/>
          <w:szCs w:val="22"/>
        </w:rPr>
        <w:t xml:space="preserve">Wydawcą </w:t>
      </w:r>
      <w:r w:rsidR="00BB263A">
        <w:rPr>
          <w:sz w:val="22"/>
          <w:szCs w:val="22"/>
        </w:rPr>
        <w:t xml:space="preserve">- </w:t>
      </w:r>
      <w:r w:rsidR="00BB263A">
        <w:rPr>
          <w:sz w:val="24"/>
        </w:rPr>
        <w:t xml:space="preserve">Wyższą Szkołą </w:t>
      </w:r>
      <w:proofErr w:type="spellStart"/>
      <w:r w:rsidR="00BB263A">
        <w:rPr>
          <w:sz w:val="24"/>
        </w:rPr>
        <w:t>Humanitas</w:t>
      </w:r>
      <w:proofErr w:type="spellEnd"/>
      <w:r w:rsidR="00BB263A">
        <w:rPr>
          <w:sz w:val="24"/>
        </w:rPr>
        <w:t xml:space="preserve"> z siedzibą w Sosnowcu przy ul. Kilińskiego 43 </w:t>
      </w:r>
    </w:p>
    <w:p w:rsidR="00BB263A" w:rsidRDefault="00BB263A" w:rsidP="00BB263A">
      <w:pPr>
        <w:jc w:val="both"/>
        <w:rPr>
          <w:sz w:val="24"/>
        </w:rPr>
      </w:pPr>
      <w:r>
        <w:rPr>
          <w:sz w:val="24"/>
        </w:rPr>
        <w:t>reprezentowaną przez:</w:t>
      </w:r>
    </w:p>
    <w:p w:rsidR="0037726D" w:rsidRPr="00616E38" w:rsidRDefault="00BB263A" w:rsidP="00BB263A">
      <w:pPr>
        <w:pStyle w:val="Tytu"/>
        <w:spacing w:line="240" w:lineRule="auto"/>
        <w:ind w:firstLine="0"/>
        <w:jc w:val="both"/>
        <w:rPr>
          <w:b w:val="0"/>
          <w:sz w:val="22"/>
          <w:szCs w:val="22"/>
        </w:rPr>
      </w:pPr>
      <w:r>
        <w:rPr>
          <w:sz w:val="24"/>
        </w:rPr>
        <w:t>mgr Aleksandra Dudka – Kanclerza</w:t>
      </w:r>
    </w:p>
    <w:p w:rsidR="004E57F6" w:rsidRDefault="004E57F6" w:rsidP="00251F6A">
      <w:pPr>
        <w:pStyle w:val="Tekstpodstawowy"/>
        <w:spacing w:line="240" w:lineRule="auto"/>
        <w:rPr>
          <w:sz w:val="22"/>
          <w:szCs w:val="22"/>
        </w:rPr>
      </w:pPr>
    </w:p>
    <w:p w:rsidR="00BB263A" w:rsidRPr="00BB263A" w:rsidRDefault="00075096" w:rsidP="00BB263A">
      <w:pPr>
        <w:jc w:val="center"/>
        <w:rPr>
          <w:sz w:val="24"/>
        </w:rPr>
      </w:pPr>
      <w:r w:rsidRPr="004D22DF">
        <w:rPr>
          <w:sz w:val="24"/>
        </w:rPr>
        <w:fldChar w:fldCharType="begin"/>
      </w:r>
      <w:r w:rsidR="00BB263A" w:rsidRPr="004D22DF">
        <w:rPr>
          <w:sz w:val="24"/>
        </w:rPr>
        <w:instrText>SYMBOL 167 \f "Times New Roman CE"</w:instrText>
      </w:r>
      <w:r w:rsidRPr="004D22DF">
        <w:rPr>
          <w:sz w:val="24"/>
        </w:rPr>
        <w:fldChar w:fldCharType="end"/>
      </w:r>
      <w:r w:rsidR="00BB263A" w:rsidRPr="004D22DF">
        <w:rPr>
          <w:sz w:val="24"/>
        </w:rPr>
        <w:t xml:space="preserve"> 1</w:t>
      </w:r>
    </w:p>
    <w:p w:rsidR="00BB263A" w:rsidRPr="00616E38" w:rsidRDefault="00BB263A" w:rsidP="00251F6A">
      <w:pPr>
        <w:pStyle w:val="Tekstpodstawowy"/>
        <w:spacing w:line="240" w:lineRule="auto"/>
        <w:rPr>
          <w:sz w:val="22"/>
          <w:szCs w:val="22"/>
        </w:rPr>
      </w:pPr>
    </w:p>
    <w:p w:rsidR="00251F6A" w:rsidRPr="00756383" w:rsidRDefault="008B7325" w:rsidP="006E5C60">
      <w:pPr>
        <w:jc w:val="both"/>
        <w:rPr>
          <w:sz w:val="22"/>
          <w:szCs w:val="22"/>
        </w:rPr>
      </w:pPr>
      <w:r w:rsidRPr="00C27496">
        <w:rPr>
          <w:sz w:val="22"/>
          <w:szCs w:val="22"/>
        </w:rPr>
        <w:t xml:space="preserve">1. Autor oświadcza, </w:t>
      </w:r>
      <w:r w:rsidR="00FB1BCC" w:rsidRPr="00C27496">
        <w:rPr>
          <w:sz w:val="22"/>
          <w:szCs w:val="22"/>
        </w:rPr>
        <w:t>ż</w:t>
      </w:r>
      <w:r w:rsidRPr="00C27496">
        <w:rPr>
          <w:sz w:val="22"/>
          <w:szCs w:val="22"/>
        </w:rPr>
        <w:t>e</w:t>
      </w:r>
      <w:r w:rsidR="00FB1BCC" w:rsidRPr="00C27496">
        <w:rPr>
          <w:sz w:val="22"/>
          <w:szCs w:val="22"/>
        </w:rPr>
        <w:t xml:space="preserve"> upoważniony jest</w:t>
      </w:r>
      <w:r w:rsidR="00E556E7">
        <w:rPr>
          <w:sz w:val="22"/>
          <w:szCs w:val="22"/>
        </w:rPr>
        <w:t xml:space="preserve"> </w:t>
      </w:r>
      <w:r w:rsidR="00FB1BCC" w:rsidRPr="00C27496">
        <w:rPr>
          <w:sz w:val="22"/>
          <w:szCs w:val="22"/>
        </w:rPr>
        <w:t>do rozporządzenia</w:t>
      </w:r>
      <w:r w:rsidR="00770991">
        <w:rPr>
          <w:sz w:val="22"/>
          <w:szCs w:val="22"/>
        </w:rPr>
        <w:t xml:space="preserve"> </w:t>
      </w:r>
      <w:r w:rsidR="00FB1BCC" w:rsidRPr="00756383">
        <w:rPr>
          <w:sz w:val="22"/>
          <w:szCs w:val="22"/>
        </w:rPr>
        <w:t>utworem</w:t>
      </w:r>
      <w:r w:rsidRPr="00756383">
        <w:rPr>
          <w:sz w:val="22"/>
          <w:szCs w:val="22"/>
        </w:rPr>
        <w:t xml:space="preserve"> pod tytułem roboczym</w:t>
      </w:r>
      <w:r w:rsidR="0058146B" w:rsidRPr="00756383">
        <w:rPr>
          <w:sz w:val="22"/>
          <w:szCs w:val="22"/>
        </w:rPr>
        <w:t>:</w:t>
      </w:r>
    </w:p>
    <w:p w:rsidR="00251F6A" w:rsidRPr="00933C0A" w:rsidRDefault="00251F6A" w:rsidP="004E0CEC">
      <w:pPr>
        <w:pStyle w:val="Tekstpodstawowy"/>
        <w:spacing w:line="240" w:lineRule="auto"/>
        <w:jc w:val="center"/>
        <w:rPr>
          <w:sz w:val="14"/>
          <w:szCs w:val="22"/>
        </w:rPr>
      </w:pPr>
    </w:p>
    <w:p w:rsidR="00AC0477" w:rsidRPr="00A07A2A" w:rsidRDefault="00BB263A" w:rsidP="00344863">
      <w:pPr>
        <w:jc w:val="center"/>
        <w:rPr>
          <w:i/>
          <w:sz w:val="18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B1BCC" w:rsidRPr="00616E38" w:rsidRDefault="00FB1BCC" w:rsidP="004F4F25">
      <w:pPr>
        <w:tabs>
          <w:tab w:val="left" w:pos="284"/>
        </w:tabs>
        <w:jc w:val="both"/>
        <w:rPr>
          <w:sz w:val="22"/>
          <w:szCs w:val="22"/>
        </w:rPr>
      </w:pPr>
      <w:r w:rsidRPr="00616E38">
        <w:rPr>
          <w:sz w:val="22"/>
          <w:szCs w:val="22"/>
        </w:rPr>
        <w:t>napisan</w:t>
      </w:r>
      <w:r w:rsidR="004F4F25" w:rsidRPr="00616E38">
        <w:rPr>
          <w:sz w:val="22"/>
          <w:szCs w:val="22"/>
        </w:rPr>
        <w:t>ym</w:t>
      </w:r>
      <w:r w:rsidRPr="00616E38">
        <w:rPr>
          <w:sz w:val="22"/>
          <w:szCs w:val="22"/>
        </w:rPr>
        <w:t xml:space="preserve"> na potrzeby </w:t>
      </w:r>
      <w:r w:rsidR="008943FC">
        <w:rPr>
          <w:sz w:val="22"/>
          <w:szCs w:val="22"/>
        </w:rPr>
        <w:t xml:space="preserve">Zeszytów Naukowych Wyższej Szkoły </w:t>
      </w:r>
      <w:proofErr w:type="spellStart"/>
      <w:r w:rsidR="008943FC">
        <w:rPr>
          <w:sz w:val="22"/>
          <w:szCs w:val="22"/>
        </w:rPr>
        <w:t>Humanitas</w:t>
      </w:r>
      <w:proofErr w:type="spellEnd"/>
      <w:r w:rsidR="008943FC">
        <w:rPr>
          <w:sz w:val="22"/>
          <w:szCs w:val="22"/>
        </w:rPr>
        <w:t xml:space="preserve"> „Zarządzanie”</w:t>
      </w:r>
      <w:r w:rsidRPr="00616E38">
        <w:rPr>
          <w:sz w:val="22"/>
          <w:szCs w:val="22"/>
        </w:rPr>
        <w:t>, i</w:t>
      </w:r>
      <w:r w:rsidRPr="00616E38">
        <w:rPr>
          <w:i/>
          <w:sz w:val="22"/>
          <w:szCs w:val="22"/>
        </w:rPr>
        <w:t xml:space="preserve"> </w:t>
      </w:r>
      <w:r w:rsidRPr="00616E38">
        <w:rPr>
          <w:sz w:val="22"/>
          <w:szCs w:val="22"/>
        </w:rPr>
        <w:t xml:space="preserve">z chwilą przyjęcia </w:t>
      </w:r>
      <w:smartTag w:uri="urn:www-lexisnexis-pl" w:element="LawConcept">
        <w:smartTagPr>
          <w:attr w:name="Value" w:val="utworu"/>
        </w:smartTagPr>
        <w:r w:rsidRPr="00616E38">
          <w:rPr>
            <w:sz w:val="22"/>
            <w:szCs w:val="22"/>
          </w:rPr>
          <w:t>utworu</w:t>
        </w:r>
      </w:smartTag>
      <w:r w:rsidRPr="00616E38">
        <w:rPr>
          <w:sz w:val="22"/>
          <w:szCs w:val="22"/>
        </w:rPr>
        <w:t xml:space="preserve"> przez Redakcję </w:t>
      </w:r>
      <w:r w:rsidR="0058146B" w:rsidRPr="00616E38">
        <w:rPr>
          <w:sz w:val="22"/>
          <w:szCs w:val="22"/>
        </w:rPr>
        <w:t xml:space="preserve">tego </w:t>
      </w:r>
      <w:r w:rsidR="00601283" w:rsidRPr="00616E38">
        <w:rPr>
          <w:sz w:val="22"/>
          <w:szCs w:val="22"/>
        </w:rPr>
        <w:t>c</w:t>
      </w:r>
      <w:r w:rsidR="0058146B" w:rsidRPr="00616E38">
        <w:rPr>
          <w:sz w:val="22"/>
          <w:szCs w:val="22"/>
        </w:rPr>
        <w:t>zasopisma</w:t>
      </w:r>
      <w:r w:rsidRPr="00616E38">
        <w:rPr>
          <w:sz w:val="22"/>
          <w:szCs w:val="22"/>
        </w:rPr>
        <w:t xml:space="preserve"> przenosi na </w:t>
      </w:r>
      <w:r w:rsidR="0058146B" w:rsidRPr="00616E38">
        <w:rPr>
          <w:sz w:val="22"/>
          <w:szCs w:val="22"/>
        </w:rPr>
        <w:t>Wydawcę</w:t>
      </w:r>
      <w:r w:rsidR="00601283" w:rsidRPr="00616E38">
        <w:rPr>
          <w:sz w:val="22"/>
          <w:szCs w:val="22"/>
        </w:rPr>
        <w:t>,</w:t>
      </w:r>
      <w:r w:rsidRPr="00616E38">
        <w:rPr>
          <w:sz w:val="22"/>
          <w:szCs w:val="22"/>
        </w:rPr>
        <w:t xml:space="preserve"> na cały </w:t>
      </w:r>
      <w:smartTag w:uri="urn:www-lexisnexis-pl" w:element="LawConcept">
        <w:smartTagPr>
          <w:attr w:name="Value" w:val="czas"/>
        </w:smartTagPr>
        <w:r w:rsidRPr="00616E38">
          <w:rPr>
            <w:sz w:val="22"/>
            <w:szCs w:val="22"/>
          </w:rPr>
          <w:t>czas</w:t>
        </w:r>
      </w:smartTag>
      <w:r w:rsidRPr="00616E38">
        <w:rPr>
          <w:sz w:val="22"/>
          <w:szCs w:val="22"/>
        </w:rPr>
        <w:t xml:space="preserve"> trwania ochrony praw autorskich, </w:t>
      </w:r>
      <w:r w:rsidR="004F4F25" w:rsidRPr="00616E38">
        <w:rPr>
          <w:sz w:val="22"/>
          <w:szCs w:val="22"/>
        </w:rPr>
        <w:t xml:space="preserve">całość wyłącznych i nieograniczonych </w:t>
      </w:r>
      <w:smartTag w:uri="urn:www-lexisnexis-pl" w:element="LawConcept">
        <w:smartTagPr>
          <w:attr w:name="Value" w:val="autorskich praw majątkowych"/>
        </w:smartTagPr>
        <w:r w:rsidR="004F4F25" w:rsidRPr="00616E38">
          <w:rPr>
            <w:sz w:val="22"/>
            <w:szCs w:val="22"/>
          </w:rPr>
          <w:t>autorskich praw majątkowych</w:t>
        </w:r>
      </w:smartTag>
      <w:r w:rsidR="004F4F25" w:rsidRPr="00616E38">
        <w:rPr>
          <w:sz w:val="22"/>
          <w:szCs w:val="22"/>
        </w:rPr>
        <w:t xml:space="preserve"> do </w:t>
      </w:r>
      <w:smartTag w:uri="urn:www-lexisnexis-pl" w:element="LawConcept">
        <w:smartTagPr>
          <w:attr w:name="Value" w:val="utworu"/>
        </w:smartTagPr>
        <w:r w:rsidR="004F4F25" w:rsidRPr="00616E38">
          <w:rPr>
            <w:sz w:val="22"/>
            <w:szCs w:val="22"/>
          </w:rPr>
          <w:t>utworu</w:t>
        </w:r>
      </w:smartTag>
      <w:r w:rsidR="004B6608" w:rsidRPr="00616E38">
        <w:rPr>
          <w:sz w:val="22"/>
          <w:szCs w:val="22"/>
        </w:rPr>
        <w:t xml:space="preserve"> </w:t>
      </w:r>
      <w:r w:rsidR="004F4F25" w:rsidRPr="00616E38">
        <w:rPr>
          <w:sz w:val="22"/>
          <w:szCs w:val="22"/>
        </w:rPr>
        <w:t xml:space="preserve">wraz z wyłącznym prawem wykonywania </w:t>
      </w:r>
      <w:smartTag w:uri="urn:www-lexisnexis-pl" w:element="LawConcept">
        <w:smartTagPr>
          <w:attr w:name="Value" w:val="zależnego prawa autorskiego"/>
        </w:smartTagPr>
        <w:r w:rsidR="004F4F25" w:rsidRPr="00616E38">
          <w:rPr>
            <w:sz w:val="22"/>
            <w:szCs w:val="22"/>
          </w:rPr>
          <w:t>zależnego prawa autorskiego</w:t>
        </w:r>
      </w:smartTag>
      <w:r w:rsidR="004F4F25" w:rsidRPr="00616E38">
        <w:rPr>
          <w:sz w:val="22"/>
          <w:szCs w:val="22"/>
        </w:rPr>
        <w:t xml:space="preserve"> do </w:t>
      </w:r>
      <w:smartTag w:uri="urn:www-lexisnexis-pl" w:element="LawConcept">
        <w:smartTagPr>
          <w:attr w:name="Value" w:val="utworu"/>
        </w:smartTagPr>
        <w:r w:rsidR="004F4F25" w:rsidRPr="00616E38">
          <w:rPr>
            <w:sz w:val="22"/>
            <w:szCs w:val="22"/>
          </w:rPr>
          <w:t>utworu</w:t>
        </w:r>
      </w:smartTag>
      <w:r w:rsidR="004B6608" w:rsidRPr="00616E38">
        <w:rPr>
          <w:sz w:val="22"/>
          <w:szCs w:val="22"/>
        </w:rPr>
        <w:t xml:space="preserve"> </w:t>
      </w:r>
      <w:r w:rsidR="00242A90">
        <w:rPr>
          <w:sz w:val="22"/>
          <w:szCs w:val="22"/>
        </w:rPr>
        <w:t>– zarówno samodzielnie, jak i </w:t>
      </w:r>
      <w:r w:rsidR="00BB263A">
        <w:rPr>
          <w:sz w:val="22"/>
          <w:szCs w:val="22"/>
        </w:rPr>
        <w:t>w </w:t>
      </w:r>
      <w:r w:rsidR="004F4F25" w:rsidRPr="00616E38">
        <w:rPr>
          <w:sz w:val="22"/>
          <w:szCs w:val="22"/>
        </w:rPr>
        <w:t xml:space="preserve">zestawieniu z innymi utworami lub materiałami niespełniającymi cech </w:t>
      </w:r>
      <w:smartTag w:uri="urn:www-lexisnexis-pl" w:element="LawConcept">
        <w:smartTagPr>
          <w:attr w:name="Value" w:val="utworu"/>
        </w:smartTagPr>
        <w:r w:rsidR="004F4F25" w:rsidRPr="00616E38">
          <w:rPr>
            <w:sz w:val="22"/>
            <w:szCs w:val="22"/>
          </w:rPr>
          <w:t>utworu</w:t>
        </w:r>
      </w:smartTag>
      <w:r w:rsidR="004F4F25" w:rsidRPr="00616E38">
        <w:rPr>
          <w:sz w:val="22"/>
          <w:szCs w:val="22"/>
        </w:rPr>
        <w:t xml:space="preserve"> </w:t>
      </w:r>
      <w:r w:rsidR="004F4F25" w:rsidRPr="00616E38">
        <w:rPr>
          <w:sz w:val="22"/>
          <w:szCs w:val="22"/>
        </w:rPr>
        <w:sym w:font="Symbol" w:char="F02D"/>
      </w:r>
      <w:r w:rsidR="004F4F25" w:rsidRPr="00616E38">
        <w:rPr>
          <w:sz w:val="22"/>
          <w:szCs w:val="22"/>
        </w:rPr>
        <w:t xml:space="preserve"> na następujących polach eksploatacji:</w:t>
      </w:r>
    </w:p>
    <w:p w:rsidR="00024687" w:rsidRPr="00616E38" w:rsidRDefault="00024687" w:rsidP="0002468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616E38">
        <w:rPr>
          <w:sz w:val="22"/>
          <w:szCs w:val="22"/>
        </w:rPr>
        <w:t xml:space="preserve">utrwalanie i zwielokrotnianie techniką drukarską, reprograficzną, cyfrową oraz na nośnikach magnetycznych, optycznych i elektronicznych, w nieograniczonej liczbie egzemplarzy, nośników, kopii, wydań i dodruków; </w:t>
      </w:r>
    </w:p>
    <w:p w:rsidR="00024687" w:rsidRPr="00616E38" w:rsidRDefault="00024687" w:rsidP="0002468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616E38">
        <w:rPr>
          <w:sz w:val="22"/>
          <w:szCs w:val="22"/>
        </w:rPr>
        <w:t xml:space="preserve">wprowadzanie do obrotu i rozpowszechnianie egzemplarzy lub nośników we wszelkich kanałach dystrybucji, bez względu na grupę odbiorców, a w szczególności poprzez sieci handlowe, </w:t>
      </w:r>
      <w:smartTag w:uri="urn:www-lexisnexis-pl" w:element="LawConcept">
        <w:smartTagPr>
          <w:attr w:name="Value" w:val="sprzedaż"/>
        </w:smartTagPr>
        <w:r w:rsidRPr="00616E38">
          <w:rPr>
            <w:sz w:val="22"/>
            <w:szCs w:val="22"/>
          </w:rPr>
          <w:t>sprzedaż</w:t>
        </w:r>
      </w:smartTag>
      <w:r w:rsidRPr="00616E38">
        <w:rPr>
          <w:sz w:val="22"/>
          <w:szCs w:val="22"/>
        </w:rPr>
        <w:t xml:space="preserve"> kioskową, inserty z prasą, kluby książki, </w:t>
      </w:r>
      <w:smartTag w:uri="urn:www-lexisnexis-pl" w:element="LawConcept">
        <w:smartTagPr>
          <w:attr w:name="Value" w:val="sprzedaż"/>
        </w:smartTagPr>
        <w:r w:rsidRPr="00616E38">
          <w:rPr>
            <w:sz w:val="22"/>
            <w:szCs w:val="22"/>
          </w:rPr>
          <w:t>sprzedaż</w:t>
        </w:r>
      </w:smartTag>
      <w:r w:rsidRPr="00616E38">
        <w:rPr>
          <w:sz w:val="22"/>
          <w:szCs w:val="22"/>
        </w:rPr>
        <w:t xml:space="preserve"> wysyłkową (w tym za pośrednictwem Internetu) oraz </w:t>
      </w:r>
      <w:smartTag w:uri="urn:www-lexisnexis-pl" w:element="LawConcept">
        <w:smartTagPr>
          <w:attr w:name="Value" w:val="sprzedaż"/>
        </w:smartTagPr>
        <w:r w:rsidRPr="00616E38">
          <w:rPr>
            <w:sz w:val="22"/>
            <w:szCs w:val="22"/>
          </w:rPr>
          <w:t>sprzedaż</w:t>
        </w:r>
      </w:smartTag>
      <w:r w:rsidRPr="00616E38">
        <w:rPr>
          <w:sz w:val="22"/>
          <w:szCs w:val="22"/>
        </w:rPr>
        <w:t xml:space="preserve"> business to business (</w:t>
      </w:r>
      <w:smartTag w:uri="urn:www-lexisnexis-pl" w:element="LawConcept">
        <w:smartTagPr>
          <w:attr w:name="Value" w:val="dostawa"/>
        </w:smartTagPr>
        <w:r w:rsidRPr="00616E38">
          <w:rPr>
            <w:sz w:val="22"/>
            <w:szCs w:val="22"/>
          </w:rPr>
          <w:t>dostawa</w:t>
        </w:r>
      </w:smartTag>
      <w:r w:rsidRPr="00616E38">
        <w:rPr>
          <w:sz w:val="22"/>
          <w:szCs w:val="22"/>
        </w:rPr>
        <w:t xml:space="preserve"> na zamówienie firm), a także poprzez bezpłatne rozdawnictwo;</w:t>
      </w:r>
    </w:p>
    <w:p w:rsidR="00024687" w:rsidRPr="00616E38" w:rsidRDefault="00024687" w:rsidP="0002468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smartTag w:uri="urn:www-lexisnexis-pl" w:element="LawConcept">
        <w:smartTagPr>
          <w:attr w:name="Value" w:val="użyczenie"/>
        </w:smartTagPr>
        <w:r w:rsidRPr="00616E38">
          <w:rPr>
            <w:sz w:val="22"/>
            <w:szCs w:val="22"/>
          </w:rPr>
          <w:t>użyczenie</w:t>
        </w:r>
      </w:smartTag>
      <w:r w:rsidRPr="00616E38">
        <w:rPr>
          <w:sz w:val="22"/>
          <w:szCs w:val="22"/>
        </w:rPr>
        <w:t xml:space="preserve">, </w:t>
      </w:r>
      <w:smartTag w:uri="urn:www-lexisnexis-pl" w:element="LawConcept">
        <w:smartTagPr>
          <w:attr w:name="Value" w:val="dzierżawa"/>
        </w:smartTagPr>
        <w:r w:rsidRPr="00616E38">
          <w:rPr>
            <w:sz w:val="22"/>
            <w:szCs w:val="22"/>
          </w:rPr>
          <w:t>dzierżawa</w:t>
        </w:r>
      </w:smartTag>
      <w:r w:rsidRPr="00616E38">
        <w:rPr>
          <w:sz w:val="22"/>
          <w:szCs w:val="22"/>
        </w:rPr>
        <w:t xml:space="preserve"> lub </w:t>
      </w:r>
      <w:smartTag w:uri="urn:www-lexisnexis-pl" w:element="LawConcept">
        <w:smartTagPr>
          <w:attr w:name="Value" w:val="najem"/>
        </w:smartTagPr>
        <w:r w:rsidRPr="00616E38">
          <w:rPr>
            <w:sz w:val="22"/>
            <w:szCs w:val="22"/>
          </w:rPr>
          <w:t>najem</w:t>
        </w:r>
      </w:smartTag>
      <w:r w:rsidRPr="00616E38">
        <w:rPr>
          <w:sz w:val="22"/>
          <w:szCs w:val="22"/>
        </w:rPr>
        <w:t xml:space="preserve"> egzemplarzy lub nośników;</w:t>
      </w:r>
    </w:p>
    <w:p w:rsidR="00024687" w:rsidRPr="00616E38" w:rsidRDefault="00024687" w:rsidP="0002468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616E38">
        <w:rPr>
          <w:sz w:val="22"/>
          <w:szCs w:val="22"/>
        </w:rPr>
        <w:t xml:space="preserve">wprowadzanie do pamięci komputera i przechowywanie w pamięci komputera, </w:t>
      </w:r>
    </w:p>
    <w:p w:rsidR="00024687" w:rsidRPr="00616E38" w:rsidRDefault="00024687" w:rsidP="0002468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616E38">
        <w:rPr>
          <w:sz w:val="22"/>
          <w:szCs w:val="22"/>
        </w:rPr>
        <w:t xml:space="preserve">publiczne udostępnianie za pośrednictwem dowolnych sieci teleinformatycznych oraz w taki sposób, aby każdy mógł mieć do </w:t>
      </w:r>
      <w:smartTag w:uri="urn:www-lexisnexis-pl" w:element="LawConcept">
        <w:smartTagPr>
          <w:attr w:name="Value" w:val="utworu"/>
        </w:smartTagPr>
        <w:r w:rsidRPr="00616E38">
          <w:rPr>
            <w:sz w:val="22"/>
            <w:szCs w:val="22"/>
          </w:rPr>
          <w:t>utworu</w:t>
        </w:r>
      </w:smartTag>
      <w:r w:rsidRPr="00616E38">
        <w:rPr>
          <w:sz w:val="22"/>
          <w:szCs w:val="22"/>
        </w:rPr>
        <w:t xml:space="preserve"> dostęp w miejscu i </w:t>
      </w:r>
      <w:smartTag w:uri="urn:www-lexisnexis-pl" w:element="LawConcept">
        <w:smartTagPr>
          <w:attr w:name="Value" w:val="czasie"/>
        </w:smartTagPr>
        <w:r w:rsidRPr="00616E38">
          <w:rPr>
            <w:sz w:val="22"/>
            <w:szCs w:val="22"/>
          </w:rPr>
          <w:t>czasie</w:t>
        </w:r>
      </w:smartTag>
      <w:r w:rsidRPr="00616E38">
        <w:rPr>
          <w:sz w:val="22"/>
          <w:szCs w:val="22"/>
        </w:rPr>
        <w:t xml:space="preserve"> przez siebie wybranym.</w:t>
      </w:r>
    </w:p>
    <w:p w:rsidR="0058146B" w:rsidRPr="00616E38" w:rsidRDefault="00FB1BCC" w:rsidP="00FB1BCC">
      <w:pPr>
        <w:pStyle w:val="Tekstpodstawowy"/>
        <w:spacing w:line="240" w:lineRule="auto"/>
        <w:rPr>
          <w:sz w:val="22"/>
          <w:szCs w:val="22"/>
        </w:rPr>
      </w:pPr>
      <w:r w:rsidRPr="00616E38">
        <w:rPr>
          <w:sz w:val="22"/>
          <w:szCs w:val="22"/>
        </w:rPr>
        <w:t xml:space="preserve">2. </w:t>
      </w:r>
      <w:r w:rsidR="0058146B" w:rsidRPr="00616E38">
        <w:rPr>
          <w:sz w:val="22"/>
          <w:szCs w:val="22"/>
        </w:rPr>
        <w:t xml:space="preserve">Autor oświadcza, że </w:t>
      </w:r>
      <w:r w:rsidR="00DA4856" w:rsidRPr="00616E38">
        <w:rPr>
          <w:sz w:val="22"/>
          <w:szCs w:val="22"/>
        </w:rPr>
        <w:t>jego</w:t>
      </w:r>
      <w:r w:rsidR="0058146B" w:rsidRPr="00616E38">
        <w:rPr>
          <w:sz w:val="22"/>
          <w:szCs w:val="22"/>
        </w:rPr>
        <w:t xml:space="preserve"> </w:t>
      </w:r>
      <w:smartTag w:uri="urn:www-lexisnexis-pl" w:element="LawConcept">
        <w:smartTagPr>
          <w:attr w:name="Value" w:val="utwór"/>
        </w:smartTagPr>
        <w:r w:rsidR="0058146B" w:rsidRPr="00616E38">
          <w:rPr>
            <w:sz w:val="22"/>
            <w:szCs w:val="22"/>
          </w:rPr>
          <w:t>utwór</w:t>
        </w:r>
      </w:smartTag>
      <w:r w:rsidR="0058146B" w:rsidRPr="00616E38">
        <w:rPr>
          <w:sz w:val="22"/>
          <w:szCs w:val="22"/>
        </w:rPr>
        <w:t xml:space="preserve"> jest całkowici</w:t>
      </w:r>
      <w:r w:rsidR="00601283" w:rsidRPr="00616E38">
        <w:rPr>
          <w:sz w:val="22"/>
          <w:szCs w:val="22"/>
        </w:rPr>
        <w:t>e oryginalny, niewydany ani nie</w:t>
      </w:r>
      <w:r w:rsidR="0058146B" w:rsidRPr="00616E38">
        <w:rPr>
          <w:sz w:val="22"/>
          <w:szCs w:val="22"/>
        </w:rPr>
        <w:t xml:space="preserve">przewidziany do wydania u innego wydawcy. </w:t>
      </w:r>
      <w:smartTag w:uri="urn:www-lexisnexis-pl" w:element="LawConcept">
        <w:smartTagPr>
          <w:attr w:name="Value" w:val="utwór"/>
        </w:smartTagPr>
        <w:r w:rsidR="0058146B" w:rsidRPr="00616E38">
          <w:rPr>
            <w:sz w:val="22"/>
            <w:szCs w:val="22"/>
          </w:rPr>
          <w:t>Utwór</w:t>
        </w:r>
      </w:smartTag>
      <w:r w:rsidR="0058146B" w:rsidRPr="00616E38">
        <w:rPr>
          <w:sz w:val="22"/>
          <w:szCs w:val="22"/>
        </w:rPr>
        <w:t xml:space="preserve"> ten nie zawiera także zapożyczeń z innego dzieła mogących naruszać prawa osób trzecich oraz jest wykonany pod względem merytorycznym, formalnym </w:t>
      </w:r>
      <w:r w:rsidR="00456B25">
        <w:rPr>
          <w:sz w:val="22"/>
          <w:szCs w:val="22"/>
        </w:rPr>
        <w:br/>
      </w:r>
      <w:r w:rsidR="0058146B" w:rsidRPr="00616E38">
        <w:rPr>
          <w:sz w:val="22"/>
          <w:szCs w:val="22"/>
        </w:rPr>
        <w:t xml:space="preserve">i językowym ze starannością i na poziomie wymaganym przy wydawaniu tego rodzaju </w:t>
      </w:r>
      <w:smartTag w:uri="urn:www-lexisnexis-pl" w:element="LawConcept">
        <w:smartTagPr>
          <w:attr w:name="Value" w:val="utworów"/>
        </w:smartTagPr>
        <w:r w:rsidR="0058146B" w:rsidRPr="00616E38">
          <w:rPr>
            <w:sz w:val="22"/>
            <w:szCs w:val="22"/>
          </w:rPr>
          <w:t>utworów</w:t>
        </w:r>
      </w:smartTag>
      <w:r w:rsidR="0058146B" w:rsidRPr="00616E38">
        <w:rPr>
          <w:sz w:val="22"/>
          <w:szCs w:val="22"/>
        </w:rPr>
        <w:t xml:space="preserve"> drukiem oraz w formie</w:t>
      </w:r>
      <w:r w:rsidR="00DA4856" w:rsidRPr="00616E38">
        <w:rPr>
          <w:sz w:val="22"/>
          <w:szCs w:val="22"/>
        </w:rPr>
        <w:t xml:space="preserve"> elektronicznej.</w:t>
      </w:r>
    </w:p>
    <w:p w:rsidR="00BB263A" w:rsidRDefault="00BB263A" w:rsidP="00FB1BCC">
      <w:pPr>
        <w:pStyle w:val="Tekstpodstawowy"/>
        <w:spacing w:line="240" w:lineRule="auto"/>
        <w:rPr>
          <w:sz w:val="22"/>
          <w:szCs w:val="22"/>
        </w:rPr>
      </w:pPr>
    </w:p>
    <w:p w:rsidR="00BB263A" w:rsidRPr="00BB263A" w:rsidRDefault="00075096" w:rsidP="00BB263A">
      <w:pPr>
        <w:jc w:val="center"/>
        <w:rPr>
          <w:sz w:val="24"/>
        </w:rPr>
      </w:pPr>
      <w:r w:rsidRPr="004D22DF">
        <w:rPr>
          <w:sz w:val="24"/>
        </w:rPr>
        <w:fldChar w:fldCharType="begin"/>
      </w:r>
      <w:r w:rsidR="00BB263A" w:rsidRPr="004D22DF">
        <w:rPr>
          <w:sz w:val="24"/>
        </w:rPr>
        <w:instrText>SYMBOL 167 \f "Times New Roman CE"</w:instrText>
      </w:r>
      <w:r w:rsidRPr="004D22DF">
        <w:rPr>
          <w:sz w:val="24"/>
        </w:rPr>
        <w:fldChar w:fldCharType="end"/>
      </w:r>
      <w:r w:rsidR="00BB263A">
        <w:rPr>
          <w:sz w:val="24"/>
        </w:rPr>
        <w:t xml:space="preserve"> 2</w:t>
      </w:r>
    </w:p>
    <w:p w:rsidR="00BB263A" w:rsidRDefault="00BB263A" w:rsidP="00FB1BCC">
      <w:pPr>
        <w:pStyle w:val="Tekstpodstawowy"/>
        <w:spacing w:line="240" w:lineRule="auto"/>
        <w:rPr>
          <w:sz w:val="22"/>
          <w:szCs w:val="22"/>
        </w:rPr>
      </w:pPr>
    </w:p>
    <w:p w:rsidR="00AD26C9" w:rsidRDefault="00AD26C9" w:rsidP="00FB1BCC">
      <w:pPr>
        <w:pStyle w:val="Tekstpodstawowy"/>
        <w:spacing w:line="240" w:lineRule="auto"/>
        <w:rPr>
          <w:sz w:val="22"/>
          <w:szCs w:val="22"/>
        </w:rPr>
      </w:pPr>
      <w:r w:rsidRPr="00616E38">
        <w:rPr>
          <w:sz w:val="22"/>
          <w:szCs w:val="22"/>
        </w:rPr>
        <w:t>W zamian za prze</w:t>
      </w:r>
      <w:r w:rsidR="009068B1" w:rsidRPr="00616E38">
        <w:rPr>
          <w:sz w:val="22"/>
          <w:szCs w:val="22"/>
        </w:rPr>
        <w:t>niesie</w:t>
      </w:r>
      <w:r w:rsidRPr="00616E38">
        <w:rPr>
          <w:sz w:val="22"/>
          <w:szCs w:val="22"/>
        </w:rPr>
        <w:t xml:space="preserve">nie </w:t>
      </w:r>
      <w:smartTag w:uri="urn:www-lexisnexis-pl" w:element="LawConcept">
        <w:smartTagPr>
          <w:attr w:name="Value" w:val="autorskich praw majątkowych"/>
        </w:smartTagPr>
        <w:r w:rsidRPr="00616E38">
          <w:rPr>
            <w:sz w:val="22"/>
            <w:szCs w:val="22"/>
          </w:rPr>
          <w:t>autorskich pr</w:t>
        </w:r>
        <w:r w:rsidR="00F04D57">
          <w:rPr>
            <w:sz w:val="22"/>
            <w:szCs w:val="22"/>
          </w:rPr>
          <w:t>aw majątkowych</w:t>
        </w:r>
      </w:smartTag>
      <w:r w:rsidR="00F04D57">
        <w:rPr>
          <w:sz w:val="22"/>
          <w:szCs w:val="22"/>
        </w:rPr>
        <w:t xml:space="preserve">, o których mowa </w:t>
      </w:r>
      <w:r w:rsidR="00BB263A">
        <w:rPr>
          <w:sz w:val="22"/>
          <w:szCs w:val="22"/>
        </w:rPr>
        <w:t>w § 1</w:t>
      </w:r>
      <w:r w:rsidR="003B6EED" w:rsidRPr="00616E38">
        <w:rPr>
          <w:sz w:val="22"/>
          <w:szCs w:val="22"/>
        </w:rPr>
        <w:t>,</w:t>
      </w:r>
      <w:r w:rsidRPr="00616E38">
        <w:rPr>
          <w:sz w:val="22"/>
          <w:szCs w:val="22"/>
        </w:rPr>
        <w:t xml:space="preserve"> </w:t>
      </w:r>
      <w:smartTag w:uri="urn:www-lexisnexis-pl" w:element="LawConcept">
        <w:smartTagPr>
          <w:attr w:name="Value" w:val="wydawca"/>
        </w:smartTagPr>
        <w:r w:rsidRPr="00616E38">
          <w:rPr>
            <w:sz w:val="22"/>
            <w:szCs w:val="22"/>
          </w:rPr>
          <w:t>Wydawca</w:t>
        </w:r>
      </w:smartTag>
      <w:r w:rsidRPr="00616E38">
        <w:rPr>
          <w:sz w:val="22"/>
          <w:szCs w:val="22"/>
        </w:rPr>
        <w:t xml:space="preserve"> zobowiązuje się do publikacji i wprowadzenia do obrotu </w:t>
      </w:r>
      <w:smartTag w:uri="urn:www-lexisnexis-pl" w:element="LawConcept">
        <w:smartTagPr>
          <w:attr w:name="Value" w:val="utworu"/>
        </w:smartTagPr>
        <w:r w:rsidRPr="00616E38">
          <w:rPr>
            <w:sz w:val="22"/>
            <w:szCs w:val="22"/>
          </w:rPr>
          <w:t>utworu</w:t>
        </w:r>
      </w:smartTag>
      <w:r w:rsidRPr="00616E38">
        <w:rPr>
          <w:sz w:val="22"/>
          <w:szCs w:val="22"/>
        </w:rPr>
        <w:t xml:space="preserve"> będącego przedmiotem niniejszej </w:t>
      </w:r>
      <w:smartTag w:uri="urn:www-lexisnexis-pl" w:element="LawConcept">
        <w:smartTagPr>
          <w:attr w:name="Value" w:val="umowy"/>
        </w:smartTagPr>
        <w:r w:rsidRPr="00616E38">
          <w:rPr>
            <w:sz w:val="22"/>
            <w:szCs w:val="22"/>
          </w:rPr>
          <w:t>umowy</w:t>
        </w:r>
      </w:smartTag>
      <w:r w:rsidRPr="00616E38">
        <w:rPr>
          <w:sz w:val="22"/>
          <w:szCs w:val="22"/>
        </w:rPr>
        <w:t xml:space="preserve"> oraz do przekazania Autorowi </w:t>
      </w:r>
      <w:r w:rsidR="00BB263A">
        <w:rPr>
          <w:b/>
          <w:sz w:val="22"/>
          <w:szCs w:val="22"/>
        </w:rPr>
        <w:t>1</w:t>
      </w:r>
      <w:r w:rsidRPr="00696DFA">
        <w:rPr>
          <w:b/>
          <w:sz w:val="22"/>
          <w:szCs w:val="22"/>
        </w:rPr>
        <w:t xml:space="preserve"> egzemplarz</w:t>
      </w:r>
      <w:r w:rsidR="00BB263A">
        <w:rPr>
          <w:b/>
          <w:sz w:val="22"/>
          <w:szCs w:val="22"/>
        </w:rPr>
        <w:t>a</w:t>
      </w:r>
      <w:r w:rsidRPr="00696DFA">
        <w:rPr>
          <w:b/>
          <w:sz w:val="22"/>
          <w:szCs w:val="22"/>
        </w:rPr>
        <w:t xml:space="preserve"> czasopisma</w:t>
      </w:r>
      <w:r w:rsidRPr="00616E38">
        <w:rPr>
          <w:sz w:val="22"/>
          <w:szCs w:val="22"/>
        </w:rPr>
        <w:t xml:space="preserve">, w którym </w:t>
      </w:r>
      <w:smartTag w:uri="urn:www-lexisnexis-pl" w:element="LawConcept">
        <w:smartTagPr>
          <w:attr w:name="Value" w:val="utwór"/>
        </w:smartTagPr>
        <w:r w:rsidRPr="00616E38">
          <w:rPr>
            <w:sz w:val="22"/>
            <w:szCs w:val="22"/>
          </w:rPr>
          <w:t>utwór</w:t>
        </w:r>
      </w:smartTag>
      <w:r w:rsidRPr="00616E38">
        <w:rPr>
          <w:sz w:val="22"/>
          <w:szCs w:val="22"/>
        </w:rPr>
        <w:t xml:space="preserve"> został opublikowany.</w:t>
      </w:r>
    </w:p>
    <w:p w:rsidR="00242A90" w:rsidRDefault="00075096" w:rsidP="00242A90">
      <w:pPr>
        <w:jc w:val="center"/>
        <w:rPr>
          <w:sz w:val="24"/>
        </w:rPr>
      </w:pPr>
      <w:r>
        <w:rPr>
          <w:sz w:val="24"/>
        </w:rPr>
        <w:fldChar w:fldCharType="begin"/>
      </w:r>
      <w:r w:rsidR="00242A90">
        <w:rPr>
          <w:sz w:val="24"/>
        </w:rPr>
        <w:instrText>SYMBOL 167 \f "Times New Roman CE"</w:instrText>
      </w:r>
      <w:r>
        <w:rPr>
          <w:sz w:val="24"/>
        </w:rPr>
        <w:fldChar w:fldCharType="end"/>
      </w:r>
      <w:r w:rsidR="00242A90">
        <w:rPr>
          <w:sz w:val="24"/>
        </w:rPr>
        <w:t xml:space="preserve"> 3</w:t>
      </w:r>
    </w:p>
    <w:p w:rsidR="00242A90" w:rsidRDefault="00242A90" w:rsidP="00242A90">
      <w:pPr>
        <w:jc w:val="both"/>
        <w:rPr>
          <w:sz w:val="24"/>
        </w:rPr>
      </w:pPr>
      <w:r>
        <w:rPr>
          <w:sz w:val="24"/>
        </w:rPr>
        <w:t>Wszystkie zmiany i uzupełnienia niniejszej umowy oraz odstąpienie od umowy wymagają formy pisemnej pod rygorem nieważności. Wymianę pism między Stronami, jeżeli wynika z nich jednoznacznie, jaką zmianę lub uzupełnienie Strony ustaliły, uważa się za zachowanie formy pisemnej.</w:t>
      </w:r>
    </w:p>
    <w:p w:rsidR="00242A90" w:rsidRDefault="00242A90" w:rsidP="00242A90">
      <w:pPr>
        <w:rPr>
          <w:sz w:val="24"/>
        </w:rPr>
      </w:pPr>
    </w:p>
    <w:p w:rsidR="00242A90" w:rsidRDefault="00075096" w:rsidP="00242A90">
      <w:pPr>
        <w:jc w:val="center"/>
        <w:rPr>
          <w:sz w:val="24"/>
        </w:rPr>
      </w:pPr>
      <w:r>
        <w:rPr>
          <w:sz w:val="24"/>
        </w:rPr>
        <w:fldChar w:fldCharType="begin"/>
      </w:r>
      <w:r w:rsidR="00242A90">
        <w:rPr>
          <w:sz w:val="24"/>
        </w:rPr>
        <w:instrText>SYMBOL 167 \f "Times New Roman CE"</w:instrText>
      </w:r>
      <w:r>
        <w:rPr>
          <w:sz w:val="24"/>
        </w:rPr>
        <w:fldChar w:fldCharType="end"/>
      </w:r>
      <w:r w:rsidR="00242A90">
        <w:rPr>
          <w:sz w:val="24"/>
        </w:rPr>
        <w:t xml:space="preserve"> 4</w:t>
      </w:r>
    </w:p>
    <w:p w:rsidR="00242A90" w:rsidRDefault="00242A90" w:rsidP="00242A90">
      <w:pPr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</w:t>
      </w:r>
      <w:r>
        <w:rPr>
          <w:sz w:val="24"/>
        </w:rPr>
        <w:br/>
        <w:t xml:space="preserve">z 4 lutego 1994 r., o prawie autorskim i prawach pokrewnych (tekst jedn. 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 xml:space="preserve">. z 2006 r., </w:t>
      </w:r>
      <w:r>
        <w:rPr>
          <w:spacing w:val="-4"/>
          <w:sz w:val="24"/>
        </w:rPr>
        <w:t>Nr </w:t>
      </w:r>
      <w:r>
        <w:rPr>
          <w:sz w:val="24"/>
        </w:rPr>
        <w:t xml:space="preserve">90, poz. 631 </w:t>
      </w:r>
      <w:r>
        <w:rPr>
          <w:spacing w:val="-4"/>
          <w:sz w:val="24"/>
        </w:rPr>
        <w:t>ze zm.) oraz Kodeks cywilny (</w:t>
      </w:r>
      <w:proofErr w:type="spellStart"/>
      <w:r>
        <w:rPr>
          <w:spacing w:val="-4"/>
          <w:sz w:val="24"/>
        </w:rPr>
        <w:t>Dz.U</w:t>
      </w:r>
      <w:proofErr w:type="spellEnd"/>
      <w:r>
        <w:rPr>
          <w:spacing w:val="-4"/>
          <w:sz w:val="24"/>
        </w:rPr>
        <w:t>. z 1964 r., Nr 16, poz. 93 ze zm.).</w:t>
      </w:r>
    </w:p>
    <w:p w:rsidR="00242A90" w:rsidRDefault="00242A90" w:rsidP="00242A90">
      <w:pPr>
        <w:rPr>
          <w:sz w:val="24"/>
        </w:rPr>
      </w:pPr>
    </w:p>
    <w:p w:rsidR="00242A90" w:rsidRDefault="00242A90" w:rsidP="00242A90">
      <w:pPr>
        <w:jc w:val="center"/>
        <w:rPr>
          <w:sz w:val="24"/>
        </w:rPr>
      </w:pPr>
    </w:p>
    <w:p w:rsidR="00242A90" w:rsidRDefault="00075096" w:rsidP="00242A90">
      <w:pPr>
        <w:jc w:val="center"/>
        <w:rPr>
          <w:sz w:val="24"/>
        </w:rPr>
      </w:pPr>
      <w:r>
        <w:rPr>
          <w:sz w:val="24"/>
        </w:rPr>
        <w:fldChar w:fldCharType="begin"/>
      </w:r>
      <w:r w:rsidR="00242A90">
        <w:rPr>
          <w:sz w:val="24"/>
        </w:rPr>
        <w:instrText>SYMBOL 167 \f "Times New Roman CE"</w:instrText>
      </w:r>
      <w:r>
        <w:rPr>
          <w:sz w:val="24"/>
        </w:rPr>
        <w:fldChar w:fldCharType="end"/>
      </w:r>
      <w:r w:rsidR="00242A90">
        <w:rPr>
          <w:sz w:val="24"/>
        </w:rPr>
        <w:t xml:space="preserve"> 5</w:t>
      </w:r>
    </w:p>
    <w:p w:rsidR="00242A90" w:rsidRDefault="00242A90" w:rsidP="00242A90">
      <w:pPr>
        <w:jc w:val="both"/>
        <w:rPr>
          <w:sz w:val="24"/>
        </w:rPr>
      </w:pPr>
      <w:r>
        <w:rPr>
          <w:sz w:val="24"/>
        </w:rPr>
        <w:t>Wszystkie spory mogące wyniknąć z tytułu niniejszej umowy będą rozstrzygane przez sąd rzeczowo i miejscowo właściwy dla siedziby Wydawcy.</w:t>
      </w:r>
    </w:p>
    <w:p w:rsidR="00BB263A" w:rsidRDefault="00BB263A" w:rsidP="00A55176">
      <w:pPr>
        <w:rPr>
          <w:sz w:val="24"/>
        </w:rPr>
      </w:pPr>
    </w:p>
    <w:p w:rsidR="00BB263A" w:rsidRPr="00BB263A" w:rsidRDefault="00075096" w:rsidP="00BB263A">
      <w:pPr>
        <w:jc w:val="center"/>
        <w:rPr>
          <w:sz w:val="24"/>
        </w:rPr>
      </w:pPr>
      <w:r w:rsidRPr="004D22DF">
        <w:rPr>
          <w:sz w:val="24"/>
        </w:rPr>
        <w:fldChar w:fldCharType="begin"/>
      </w:r>
      <w:r w:rsidR="00BB263A" w:rsidRPr="004D22DF">
        <w:rPr>
          <w:sz w:val="24"/>
        </w:rPr>
        <w:instrText>SYMBOL 167 \f "Times New Roman CE"</w:instrText>
      </w:r>
      <w:r w:rsidRPr="004D22DF">
        <w:rPr>
          <w:sz w:val="24"/>
        </w:rPr>
        <w:fldChar w:fldCharType="end"/>
      </w:r>
      <w:r w:rsidR="00242A90">
        <w:rPr>
          <w:sz w:val="24"/>
        </w:rPr>
        <w:t xml:space="preserve"> 6</w:t>
      </w:r>
    </w:p>
    <w:p w:rsidR="00BB263A" w:rsidRDefault="00BB263A" w:rsidP="004B6608">
      <w:pPr>
        <w:pStyle w:val="Tekstpodstawowy"/>
        <w:spacing w:line="240" w:lineRule="auto"/>
        <w:rPr>
          <w:sz w:val="22"/>
          <w:szCs w:val="22"/>
        </w:rPr>
      </w:pPr>
    </w:p>
    <w:p w:rsidR="00FB1BCC" w:rsidRPr="00616E38" w:rsidRDefault="00FB1BCC" w:rsidP="004B6608">
      <w:pPr>
        <w:pStyle w:val="Tekstpodstawowy"/>
        <w:spacing w:line="240" w:lineRule="auto"/>
        <w:rPr>
          <w:sz w:val="22"/>
          <w:szCs w:val="22"/>
        </w:rPr>
      </w:pPr>
      <w:smartTag w:uri="urn:www-lexisnexis-pl" w:element="LawConcept">
        <w:smartTagPr>
          <w:attr w:name="Value" w:val="umowa"/>
        </w:smartTagPr>
        <w:r w:rsidRPr="00616E38">
          <w:rPr>
            <w:sz w:val="22"/>
            <w:szCs w:val="22"/>
          </w:rPr>
          <w:t>Umowa</w:t>
        </w:r>
      </w:smartTag>
      <w:r w:rsidR="00BB263A">
        <w:rPr>
          <w:sz w:val="22"/>
          <w:szCs w:val="22"/>
        </w:rPr>
        <w:t xml:space="preserve"> zostaje sporządzona w dwóch</w:t>
      </w:r>
      <w:r w:rsidRPr="00616E38">
        <w:rPr>
          <w:sz w:val="22"/>
          <w:szCs w:val="22"/>
        </w:rPr>
        <w:t xml:space="preserve"> jed</w:t>
      </w:r>
      <w:r w:rsidR="00BB263A">
        <w:rPr>
          <w:sz w:val="22"/>
          <w:szCs w:val="22"/>
        </w:rPr>
        <w:t>nobrzmiących egzemplarzach, po jednym</w:t>
      </w:r>
      <w:r w:rsidRPr="00616E38">
        <w:rPr>
          <w:sz w:val="22"/>
          <w:szCs w:val="22"/>
        </w:rPr>
        <w:t xml:space="preserve"> dla Wydawcy</w:t>
      </w:r>
      <w:r w:rsidR="00616E38">
        <w:rPr>
          <w:sz w:val="22"/>
          <w:szCs w:val="22"/>
        </w:rPr>
        <w:t xml:space="preserve"> </w:t>
      </w:r>
      <w:r w:rsidR="00BB263A">
        <w:rPr>
          <w:sz w:val="22"/>
          <w:szCs w:val="22"/>
        </w:rPr>
        <w:t>i </w:t>
      </w:r>
      <w:r w:rsidRPr="00616E38">
        <w:rPr>
          <w:sz w:val="22"/>
          <w:szCs w:val="22"/>
        </w:rPr>
        <w:t>Autora.</w:t>
      </w:r>
    </w:p>
    <w:p w:rsidR="00FB1BCC" w:rsidRPr="00616E38" w:rsidRDefault="00FB1BCC" w:rsidP="00FB1BCC">
      <w:pPr>
        <w:jc w:val="both"/>
        <w:rPr>
          <w:sz w:val="22"/>
          <w:szCs w:val="22"/>
        </w:rPr>
      </w:pPr>
    </w:p>
    <w:p w:rsidR="00FB1BCC" w:rsidRPr="00616E38" w:rsidRDefault="00601283" w:rsidP="00FB1BCC">
      <w:pPr>
        <w:ind w:firstLine="708"/>
        <w:jc w:val="both"/>
        <w:rPr>
          <w:sz w:val="22"/>
          <w:szCs w:val="22"/>
        </w:rPr>
      </w:pPr>
      <w:r w:rsidRPr="00616E38">
        <w:rPr>
          <w:sz w:val="22"/>
          <w:szCs w:val="22"/>
        </w:rPr>
        <w:t>AUTOR</w:t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r w:rsidRPr="00616E38">
        <w:rPr>
          <w:sz w:val="22"/>
          <w:szCs w:val="22"/>
        </w:rPr>
        <w:tab/>
      </w:r>
      <w:smartTag w:uri="urn:www-lexisnexis-pl" w:element="LawConcept">
        <w:smartTagPr>
          <w:attr w:name="Value" w:val="wydawca"/>
        </w:smartTagPr>
        <w:r w:rsidR="00FB1BCC" w:rsidRPr="00616E38">
          <w:rPr>
            <w:sz w:val="22"/>
            <w:szCs w:val="22"/>
          </w:rPr>
          <w:t>WYDAWCA</w:t>
        </w:r>
      </w:smartTag>
    </w:p>
    <w:p w:rsidR="00083E6C" w:rsidRPr="00616E38" w:rsidRDefault="00083E6C">
      <w:pPr>
        <w:rPr>
          <w:sz w:val="22"/>
          <w:szCs w:val="22"/>
        </w:rPr>
      </w:pPr>
    </w:p>
    <w:sectPr w:rsidR="00083E6C" w:rsidRPr="00616E38" w:rsidSect="008725B0">
      <w:pgSz w:w="11906" w:h="16838"/>
      <w:pgMar w:top="426" w:right="1418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E2" w:rsidRDefault="00375EE2" w:rsidP="004F4F25">
      <w:r>
        <w:separator/>
      </w:r>
    </w:p>
  </w:endnote>
  <w:endnote w:type="continuationSeparator" w:id="0">
    <w:p w:rsidR="00375EE2" w:rsidRDefault="00375EE2" w:rsidP="004F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E2" w:rsidRDefault="00375EE2" w:rsidP="004F4F25">
      <w:r>
        <w:separator/>
      </w:r>
    </w:p>
  </w:footnote>
  <w:footnote w:type="continuationSeparator" w:id="0">
    <w:p w:rsidR="00375EE2" w:rsidRDefault="00375EE2" w:rsidP="004F4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F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E4547BD"/>
    <w:multiLevelType w:val="hybridMultilevel"/>
    <w:tmpl w:val="D4EAB9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03CB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</w:abstractNum>
  <w:abstractNum w:abstractNumId="3">
    <w:nsid w:val="75CA19FF"/>
    <w:multiLevelType w:val="hybridMultilevel"/>
    <w:tmpl w:val="DA86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B1BCC"/>
    <w:rsid w:val="00001F1D"/>
    <w:rsid w:val="000042EE"/>
    <w:rsid w:val="00004395"/>
    <w:rsid w:val="00004C02"/>
    <w:rsid w:val="00004F5D"/>
    <w:rsid w:val="000054C4"/>
    <w:rsid w:val="00006DC5"/>
    <w:rsid w:val="0001112F"/>
    <w:rsid w:val="00013604"/>
    <w:rsid w:val="000151C4"/>
    <w:rsid w:val="00021B4A"/>
    <w:rsid w:val="00022AB8"/>
    <w:rsid w:val="0002378B"/>
    <w:rsid w:val="00024687"/>
    <w:rsid w:val="0002538E"/>
    <w:rsid w:val="00026E1F"/>
    <w:rsid w:val="00031E60"/>
    <w:rsid w:val="00032B60"/>
    <w:rsid w:val="000340B9"/>
    <w:rsid w:val="00037686"/>
    <w:rsid w:val="00042C55"/>
    <w:rsid w:val="00043283"/>
    <w:rsid w:val="00044107"/>
    <w:rsid w:val="0004443B"/>
    <w:rsid w:val="000460F9"/>
    <w:rsid w:val="00047470"/>
    <w:rsid w:val="00047676"/>
    <w:rsid w:val="00047A79"/>
    <w:rsid w:val="000540F0"/>
    <w:rsid w:val="0005418C"/>
    <w:rsid w:val="00060101"/>
    <w:rsid w:val="000626F7"/>
    <w:rsid w:val="00062F9F"/>
    <w:rsid w:val="00064732"/>
    <w:rsid w:val="00067ED4"/>
    <w:rsid w:val="00071FC7"/>
    <w:rsid w:val="00075096"/>
    <w:rsid w:val="00077A55"/>
    <w:rsid w:val="000805D2"/>
    <w:rsid w:val="00081AC5"/>
    <w:rsid w:val="00082D5E"/>
    <w:rsid w:val="00083E6C"/>
    <w:rsid w:val="00087607"/>
    <w:rsid w:val="00090B86"/>
    <w:rsid w:val="00092C0F"/>
    <w:rsid w:val="00094913"/>
    <w:rsid w:val="00094E88"/>
    <w:rsid w:val="000A498A"/>
    <w:rsid w:val="000A6088"/>
    <w:rsid w:val="000A6EDB"/>
    <w:rsid w:val="000B1F52"/>
    <w:rsid w:val="000B2ED1"/>
    <w:rsid w:val="000B3B77"/>
    <w:rsid w:val="000B4258"/>
    <w:rsid w:val="000B5BD8"/>
    <w:rsid w:val="000B710F"/>
    <w:rsid w:val="000C4B3C"/>
    <w:rsid w:val="000C5BE3"/>
    <w:rsid w:val="000C5BF1"/>
    <w:rsid w:val="000D3E70"/>
    <w:rsid w:val="000D4C46"/>
    <w:rsid w:val="000D6E44"/>
    <w:rsid w:val="000E0986"/>
    <w:rsid w:val="000F3653"/>
    <w:rsid w:val="000F3723"/>
    <w:rsid w:val="000F6E88"/>
    <w:rsid w:val="000F79BB"/>
    <w:rsid w:val="00102A4D"/>
    <w:rsid w:val="00104BFE"/>
    <w:rsid w:val="00105BFD"/>
    <w:rsid w:val="001118A1"/>
    <w:rsid w:val="00116199"/>
    <w:rsid w:val="0012078E"/>
    <w:rsid w:val="0013062F"/>
    <w:rsid w:val="00130C49"/>
    <w:rsid w:val="0013623B"/>
    <w:rsid w:val="00136A67"/>
    <w:rsid w:val="00137B32"/>
    <w:rsid w:val="00140222"/>
    <w:rsid w:val="00141222"/>
    <w:rsid w:val="00141FC8"/>
    <w:rsid w:val="0015009B"/>
    <w:rsid w:val="001509E9"/>
    <w:rsid w:val="00150E5A"/>
    <w:rsid w:val="001525F5"/>
    <w:rsid w:val="00156C4A"/>
    <w:rsid w:val="001576CC"/>
    <w:rsid w:val="001629A7"/>
    <w:rsid w:val="00165C9B"/>
    <w:rsid w:val="00167EF2"/>
    <w:rsid w:val="0017385A"/>
    <w:rsid w:val="00174235"/>
    <w:rsid w:val="00174D74"/>
    <w:rsid w:val="001856BE"/>
    <w:rsid w:val="00187701"/>
    <w:rsid w:val="00191598"/>
    <w:rsid w:val="00191F1F"/>
    <w:rsid w:val="00195AB4"/>
    <w:rsid w:val="00196CB5"/>
    <w:rsid w:val="001A0A44"/>
    <w:rsid w:val="001A5022"/>
    <w:rsid w:val="001A644B"/>
    <w:rsid w:val="001B07D9"/>
    <w:rsid w:val="001B12C3"/>
    <w:rsid w:val="001B1F77"/>
    <w:rsid w:val="001C1BAB"/>
    <w:rsid w:val="001C22D3"/>
    <w:rsid w:val="001C3479"/>
    <w:rsid w:val="001D46EF"/>
    <w:rsid w:val="001D4B27"/>
    <w:rsid w:val="001E1B0D"/>
    <w:rsid w:val="001E369C"/>
    <w:rsid w:val="001E5097"/>
    <w:rsid w:val="002003D2"/>
    <w:rsid w:val="00200453"/>
    <w:rsid w:val="002005B4"/>
    <w:rsid w:val="00202D00"/>
    <w:rsid w:val="00202F1A"/>
    <w:rsid w:val="00203C92"/>
    <w:rsid w:val="00204E0A"/>
    <w:rsid w:val="00206D39"/>
    <w:rsid w:val="00212A7A"/>
    <w:rsid w:val="00212D6A"/>
    <w:rsid w:val="0021368F"/>
    <w:rsid w:val="00217429"/>
    <w:rsid w:val="00220A20"/>
    <w:rsid w:val="00220E82"/>
    <w:rsid w:val="00221B3F"/>
    <w:rsid w:val="00221DE5"/>
    <w:rsid w:val="00221EB1"/>
    <w:rsid w:val="00224FAB"/>
    <w:rsid w:val="002252A8"/>
    <w:rsid w:val="00227955"/>
    <w:rsid w:val="00235380"/>
    <w:rsid w:val="00242A90"/>
    <w:rsid w:val="00242F62"/>
    <w:rsid w:val="00243DE9"/>
    <w:rsid w:val="00251F6A"/>
    <w:rsid w:val="002547A6"/>
    <w:rsid w:val="002558EB"/>
    <w:rsid w:val="00255978"/>
    <w:rsid w:val="0026344B"/>
    <w:rsid w:val="00264862"/>
    <w:rsid w:val="00270321"/>
    <w:rsid w:val="00271524"/>
    <w:rsid w:val="00273ACA"/>
    <w:rsid w:val="002760AF"/>
    <w:rsid w:val="00276792"/>
    <w:rsid w:val="00277025"/>
    <w:rsid w:val="002808D8"/>
    <w:rsid w:val="00280E68"/>
    <w:rsid w:val="0028460F"/>
    <w:rsid w:val="002938C3"/>
    <w:rsid w:val="002968CE"/>
    <w:rsid w:val="00297BDF"/>
    <w:rsid w:val="002A0BCA"/>
    <w:rsid w:val="002B0F69"/>
    <w:rsid w:val="002C364D"/>
    <w:rsid w:val="002C53B5"/>
    <w:rsid w:val="002C5B04"/>
    <w:rsid w:val="002C616E"/>
    <w:rsid w:val="002C6FA9"/>
    <w:rsid w:val="002C76C5"/>
    <w:rsid w:val="002D08CC"/>
    <w:rsid w:val="002D2BC8"/>
    <w:rsid w:val="002D3C9A"/>
    <w:rsid w:val="002E154A"/>
    <w:rsid w:val="002E6399"/>
    <w:rsid w:val="002F1003"/>
    <w:rsid w:val="002F1CFA"/>
    <w:rsid w:val="002F3A38"/>
    <w:rsid w:val="002F46BD"/>
    <w:rsid w:val="00307457"/>
    <w:rsid w:val="00311D86"/>
    <w:rsid w:val="003166CA"/>
    <w:rsid w:val="0031755A"/>
    <w:rsid w:val="003205D6"/>
    <w:rsid w:val="0032203B"/>
    <w:rsid w:val="003255A4"/>
    <w:rsid w:val="00326B95"/>
    <w:rsid w:val="00330ED1"/>
    <w:rsid w:val="0033369A"/>
    <w:rsid w:val="00335B84"/>
    <w:rsid w:val="00341D6E"/>
    <w:rsid w:val="00344863"/>
    <w:rsid w:val="00345083"/>
    <w:rsid w:val="00353422"/>
    <w:rsid w:val="00353878"/>
    <w:rsid w:val="00354682"/>
    <w:rsid w:val="00355F77"/>
    <w:rsid w:val="00360529"/>
    <w:rsid w:val="0036305B"/>
    <w:rsid w:val="00367C72"/>
    <w:rsid w:val="00372589"/>
    <w:rsid w:val="00372AFB"/>
    <w:rsid w:val="00375EE2"/>
    <w:rsid w:val="0037726D"/>
    <w:rsid w:val="00380746"/>
    <w:rsid w:val="00381A6E"/>
    <w:rsid w:val="003836AE"/>
    <w:rsid w:val="003838CC"/>
    <w:rsid w:val="00383BF7"/>
    <w:rsid w:val="00392D72"/>
    <w:rsid w:val="003A2447"/>
    <w:rsid w:val="003A2767"/>
    <w:rsid w:val="003A4F9D"/>
    <w:rsid w:val="003B00DC"/>
    <w:rsid w:val="003B148C"/>
    <w:rsid w:val="003B6EED"/>
    <w:rsid w:val="003C2B4D"/>
    <w:rsid w:val="003C5A7D"/>
    <w:rsid w:val="003C6004"/>
    <w:rsid w:val="003C6406"/>
    <w:rsid w:val="003C74B4"/>
    <w:rsid w:val="003D20AA"/>
    <w:rsid w:val="003D6E90"/>
    <w:rsid w:val="003E16B3"/>
    <w:rsid w:val="003E3E71"/>
    <w:rsid w:val="003E5EF8"/>
    <w:rsid w:val="003F090C"/>
    <w:rsid w:val="003F2D63"/>
    <w:rsid w:val="003F4419"/>
    <w:rsid w:val="003F4A04"/>
    <w:rsid w:val="003F4FA8"/>
    <w:rsid w:val="003F50ED"/>
    <w:rsid w:val="003F6145"/>
    <w:rsid w:val="003F7BFF"/>
    <w:rsid w:val="00404355"/>
    <w:rsid w:val="00404688"/>
    <w:rsid w:val="004054BD"/>
    <w:rsid w:val="00407082"/>
    <w:rsid w:val="00411D0E"/>
    <w:rsid w:val="0041452D"/>
    <w:rsid w:val="0041495B"/>
    <w:rsid w:val="0041715B"/>
    <w:rsid w:val="004175A6"/>
    <w:rsid w:val="00420240"/>
    <w:rsid w:val="00420355"/>
    <w:rsid w:val="00421FE4"/>
    <w:rsid w:val="004230B6"/>
    <w:rsid w:val="004249BA"/>
    <w:rsid w:val="004252B2"/>
    <w:rsid w:val="00425ED5"/>
    <w:rsid w:val="00426B0E"/>
    <w:rsid w:val="004273B5"/>
    <w:rsid w:val="00427D30"/>
    <w:rsid w:val="00432E5B"/>
    <w:rsid w:val="00433D02"/>
    <w:rsid w:val="00434F3C"/>
    <w:rsid w:val="004357A7"/>
    <w:rsid w:val="0043706C"/>
    <w:rsid w:val="00437CFC"/>
    <w:rsid w:val="0044023A"/>
    <w:rsid w:val="00445BC2"/>
    <w:rsid w:val="0045316E"/>
    <w:rsid w:val="00456B25"/>
    <w:rsid w:val="0046418E"/>
    <w:rsid w:val="0046510E"/>
    <w:rsid w:val="00467CD1"/>
    <w:rsid w:val="0047277C"/>
    <w:rsid w:val="0047337A"/>
    <w:rsid w:val="0047421B"/>
    <w:rsid w:val="00474379"/>
    <w:rsid w:val="00475B8E"/>
    <w:rsid w:val="00480AAB"/>
    <w:rsid w:val="00483290"/>
    <w:rsid w:val="00484F0A"/>
    <w:rsid w:val="00485622"/>
    <w:rsid w:val="00492657"/>
    <w:rsid w:val="004972A2"/>
    <w:rsid w:val="004A1B42"/>
    <w:rsid w:val="004A336B"/>
    <w:rsid w:val="004A452A"/>
    <w:rsid w:val="004A4712"/>
    <w:rsid w:val="004A7250"/>
    <w:rsid w:val="004B0517"/>
    <w:rsid w:val="004B4991"/>
    <w:rsid w:val="004B5174"/>
    <w:rsid w:val="004B6608"/>
    <w:rsid w:val="004C30B3"/>
    <w:rsid w:val="004C34CC"/>
    <w:rsid w:val="004D1BC6"/>
    <w:rsid w:val="004D2558"/>
    <w:rsid w:val="004E0CEC"/>
    <w:rsid w:val="004E1C2C"/>
    <w:rsid w:val="004E3B35"/>
    <w:rsid w:val="004E3C1A"/>
    <w:rsid w:val="004E54F9"/>
    <w:rsid w:val="004E57F6"/>
    <w:rsid w:val="004E5F8D"/>
    <w:rsid w:val="004E7544"/>
    <w:rsid w:val="004F1035"/>
    <w:rsid w:val="004F4F25"/>
    <w:rsid w:val="004F7AEE"/>
    <w:rsid w:val="005001F7"/>
    <w:rsid w:val="005006D7"/>
    <w:rsid w:val="005026D3"/>
    <w:rsid w:val="00502DC3"/>
    <w:rsid w:val="00503BDA"/>
    <w:rsid w:val="00504A0E"/>
    <w:rsid w:val="0050661A"/>
    <w:rsid w:val="00506FB0"/>
    <w:rsid w:val="0051046F"/>
    <w:rsid w:val="005110C1"/>
    <w:rsid w:val="005115BC"/>
    <w:rsid w:val="00511AA6"/>
    <w:rsid w:val="00515045"/>
    <w:rsid w:val="005158BE"/>
    <w:rsid w:val="00523CF4"/>
    <w:rsid w:val="00534D97"/>
    <w:rsid w:val="0053751E"/>
    <w:rsid w:val="005417DF"/>
    <w:rsid w:val="00542C47"/>
    <w:rsid w:val="00544191"/>
    <w:rsid w:val="0054438B"/>
    <w:rsid w:val="00544587"/>
    <w:rsid w:val="005449AA"/>
    <w:rsid w:val="0054572D"/>
    <w:rsid w:val="00545E8E"/>
    <w:rsid w:val="00554AE5"/>
    <w:rsid w:val="00564546"/>
    <w:rsid w:val="00565F36"/>
    <w:rsid w:val="00570A43"/>
    <w:rsid w:val="00570E32"/>
    <w:rsid w:val="00572C24"/>
    <w:rsid w:val="005769CD"/>
    <w:rsid w:val="0058146B"/>
    <w:rsid w:val="005822F2"/>
    <w:rsid w:val="00583E94"/>
    <w:rsid w:val="00585594"/>
    <w:rsid w:val="00587D8D"/>
    <w:rsid w:val="0059098B"/>
    <w:rsid w:val="005925BE"/>
    <w:rsid w:val="005A2127"/>
    <w:rsid w:val="005A3486"/>
    <w:rsid w:val="005A3BEC"/>
    <w:rsid w:val="005A7EAF"/>
    <w:rsid w:val="005B1E2C"/>
    <w:rsid w:val="005B258C"/>
    <w:rsid w:val="005B3966"/>
    <w:rsid w:val="005B5BF9"/>
    <w:rsid w:val="005B7408"/>
    <w:rsid w:val="005B7B2F"/>
    <w:rsid w:val="005C07C3"/>
    <w:rsid w:val="005C12E5"/>
    <w:rsid w:val="005C3894"/>
    <w:rsid w:val="005C53AA"/>
    <w:rsid w:val="005C6E40"/>
    <w:rsid w:val="005C7437"/>
    <w:rsid w:val="005D29EA"/>
    <w:rsid w:val="005D3E2A"/>
    <w:rsid w:val="005D5552"/>
    <w:rsid w:val="005D7D4D"/>
    <w:rsid w:val="005E299B"/>
    <w:rsid w:val="005E3D6A"/>
    <w:rsid w:val="005F0DB5"/>
    <w:rsid w:val="005F4845"/>
    <w:rsid w:val="005F5136"/>
    <w:rsid w:val="005F5B0B"/>
    <w:rsid w:val="00601283"/>
    <w:rsid w:val="006014B3"/>
    <w:rsid w:val="00604F98"/>
    <w:rsid w:val="00611C0A"/>
    <w:rsid w:val="006162E7"/>
    <w:rsid w:val="00616415"/>
    <w:rsid w:val="006166C7"/>
    <w:rsid w:val="00616E38"/>
    <w:rsid w:val="006215CD"/>
    <w:rsid w:val="006237DD"/>
    <w:rsid w:val="00630C4C"/>
    <w:rsid w:val="0063356D"/>
    <w:rsid w:val="006400F5"/>
    <w:rsid w:val="006479BA"/>
    <w:rsid w:val="00647A3B"/>
    <w:rsid w:val="00647B21"/>
    <w:rsid w:val="00650D62"/>
    <w:rsid w:val="00655A42"/>
    <w:rsid w:val="00660223"/>
    <w:rsid w:val="00662254"/>
    <w:rsid w:val="00666D77"/>
    <w:rsid w:val="00667162"/>
    <w:rsid w:val="00670349"/>
    <w:rsid w:val="006741FE"/>
    <w:rsid w:val="00674CA8"/>
    <w:rsid w:val="00685EB8"/>
    <w:rsid w:val="006964D6"/>
    <w:rsid w:val="00696DFA"/>
    <w:rsid w:val="006A3B22"/>
    <w:rsid w:val="006B2BA6"/>
    <w:rsid w:val="006B3D08"/>
    <w:rsid w:val="006C1ADC"/>
    <w:rsid w:val="006C45DD"/>
    <w:rsid w:val="006C63FB"/>
    <w:rsid w:val="006C6941"/>
    <w:rsid w:val="006D0751"/>
    <w:rsid w:val="006D1F1D"/>
    <w:rsid w:val="006D209E"/>
    <w:rsid w:val="006D2679"/>
    <w:rsid w:val="006D2A77"/>
    <w:rsid w:val="006D33DF"/>
    <w:rsid w:val="006D5F37"/>
    <w:rsid w:val="006E00E3"/>
    <w:rsid w:val="006E12E9"/>
    <w:rsid w:val="006E2668"/>
    <w:rsid w:val="006E43F1"/>
    <w:rsid w:val="006E4E70"/>
    <w:rsid w:val="006E5C60"/>
    <w:rsid w:val="006F1CA7"/>
    <w:rsid w:val="006F457B"/>
    <w:rsid w:val="006F7089"/>
    <w:rsid w:val="006F725E"/>
    <w:rsid w:val="00700281"/>
    <w:rsid w:val="007021AC"/>
    <w:rsid w:val="00702E82"/>
    <w:rsid w:val="007038D7"/>
    <w:rsid w:val="00710417"/>
    <w:rsid w:val="0071212B"/>
    <w:rsid w:val="00712F60"/>
    <w:rsid w:val="00713F6B"/>
    <w:rsid w:val="00714DFB"/>
    <w:rsid w:val="00714F3B"/>
    <w:rsid w:val="00721D0B"/>
    <w:rsid w:val="00726027"/>
    <w:rsid w:val="0073013F"/>
    <w:rsid w:val="00730482"/>
    <w:rsid w:val="00730C1E"/>
    <w:rsid w:val="007316D1"/>
    <w:rsid w:val="00736087"/>
    <w:rsid w:val="00741EA7"/>
    <w:rsid w:val="0074496D"/>
    <w:rsid w:val="00750FE6"/>
    <w:rsid w:val="00751216"/>
    <w:rsid w:val="00756383"/>
    <w:rsid w:val="00756689"/>
    <w:rsid w:val="00760A5A"/>
    <w:rsid w:val="00761C8E"/>
    <w:rsid w:val="007631A2"/>
    <w:rsid w:val="0076657D"/>
    <w:rsid w:val="00770991"/>
    <w:rsid w:val="00771925"/>
    <w:rsid w:val="00771A06"/>
    <w:rsid w:val="007801CD"/>
    <w:rsid w:val="00781477"/>
    <w:rsid w:val="00782ECD"/>
    <w:rsid w:val="00782EDF"/>
    <w:rsid w:val="00783193"/>
    <w:rsid w:val="0078645D"/>
    <w:rsid w:val="00791080"/>
    <w:rsid w:val="00792F61"/>
    <w:rsid w:val="00793372"/>
    <w:rsid w:val="00795517"/>
    <w:rsid w:val="00795AD7"/>
    <w:rsid w:val="00797614"/>
    <w:rsid w:val="007A3C3B"/>
    <w:rsid w:val="007A5B76"/>
    <w:rsid w:val="007B161F"/>
    <w:rsid w:val="007B49F3"/>
    <w:rsid w:val="007B6343"/>
    <w:rsid w:val="007B7D65"/>
    <w:rsid w:val="007C09A6"/>
    <w:rsid w:val="007C2A83"/>
    <w:rsid w:val="007C3678"/>
    <w:rsid w:val="007C374B"/>
    <w:rsid w:val="007D172F"/>
    <w:rsid w:val="007D1AED"/>
    <w:rsid w:val="007D6D89"/>
    <w:rsid w:val="007D7A03"/>
    <w:rsid w:val="007E0109"/>
    <w:rsid w:val="007E27E8"/>
    <w:rsid w:val="007E3AB0"/>
    <w:rsid w:val="007E4231"/>
    <w:rsid w:val="007E6785"/>
    <w:rsid w:val="007E75E1"/>
    <w:rsid w:val="007E76EF"/>
    <w:rsid w:val="007F0916"/>
    <w:rsid w:val="007F1D33"/>
    <w:rsid w:val="007F4D0C"/>
    <w:rsid w:val="007F5AF1"/>
    <w:rsid w:val="0080040D"/>
    <w:rsid w:val="0080156E"/>
    <w:rsid w:val="008041A0"/>
    <w:rsid w:val="00814EC3"/>
    <w:rsid w:val="008178C7"/>
    <w:rsid w:val="00822BB7"/>
    <w:rsid w:val="00835084"/>
    <w:rsid w:val="00837C22"/>
    <w:rsid w:val="0084296F"/>
    <w:rsid w:val="00853B3E"/>
    <w:rsid w:val="00853F8A"/>
    <w:rsid w:val="00857411"/>
    <w:rsid w:val="00860840"/>
    <w:rsid w:val="00860B3A"/>
    <w:rsid w:val="008725B0"/>
    <w:rsid w:val="00876BAA"/>
    <w:rsid w:val="008776D9"/>
    <w:rsid w:val="0088232B"/>
    <w:rsid w:val="008848BC"/>
    <w:rsid w:val="00887C41"/>
    <w:rsid w:val="00887C5E"/>
    <w:rsid w:val="0089078B"/>
    <w:rsid w:val="0089401B"/>
    <w:rsid w:val="008943FC"/>
    <w:rsid w:val="008949E9"/>
    <w:rsid w:val="00894D99"/>
    <w:rsid w:val="0089698B"/>
    <w:rsid w:val="00896BD2"/>
    <w:rsid w:val="008B06B5"/>
    <w:rsid w:val="008B3F6A"/>
    <w:rsid w:val="008B4F40"/>
    <w:rsid w:val="008B689D"/>
    <w:rsid w:val="008B7325"/>
    <w:rsid w:val="008C26FE"/>
    <w:rsid w:val="008C3504"/>
    <w:rsid w:val="008C7D09"/>
    <w:rsid w:val="008D20D7"/>
    <w:rsid w:val="008D5020"/>
    <w:rsid w:val="008E0450"/>
    <w:rsid w:val="008E17CD"/>
    <w:rsid w:val="008E1D21"/>
    <w:rsid w:val="008E4F91"/>
    <w:rsid w:val="008E5761"/>
    <w:rsid w:val="008F0445"/>
    <w:rsid w:val="008F13DF"/>
    <w:rsid w:val="008F144E"/>
    <w:rsid w:val="008F53FF"/>
    <w:rsid w:val="00905B8D"/>
    <w:rsid w:val="009068B1"/>
    <w:rsid w:val="00906F59"/>
    <w:rsid w:val="009105DF"/>
    <w:rsid w:val="00914E74"/>
    <w:rsid w:val="0091505C"/>
    <w:rsid w:val="00921302"/>
    <w:rsid w:val="00931952"/>
    <w:rsid w:val="00933C0A"/>
    <w:rsid w:val="00933C22"/>
    <w:rsid w:val="00941086"/>
    <w:rsid w:val="00943704"/>
    <w:rsid w:val="009437F2"/>
    <w:rsid w:val="00944258"/>
    <w:rsid w:val="00945D1D"/>
    <w:rsid w:val="009632D3"/>
    <w:rsid w:val="009653F3"/>
    <w:rsid w:val="0096720B"/>
    <w:rsid w:val="00967C72"/>
    <w:rsid w:val="00973297"/>
    <w:rsid w:val="009732C2"/>
    <w:rsid w:val="009740D7"/>
    <w:rsid w:val="009750C4"/>
    <w:rsid w:val="009751AC"/>
    <w:rsid w:val="00976C0B"/>
    <w:rsid w:val="00987656"/>
    <w:rsid w:val="00991E6B"/>
    <w:rsid w:val="009928F1"/>
    <w:rsid w:val="0099298A"/>
    <w:rsid w:val="00995D77"/>
    <w:rsid w:val="009960F2"/>
    <w:rsid w:val="009A14EE"/>
    <w:rsid w:val="009B125B"/>
    <w:rsid w:val="009B694A"/>
    <w:rsid w:val="009B6DE5"/>
    <w:rsid w:val="009C15CA"/>
    <w:rsid w:val="009C3167"/>
    <w:rsid w:val="009C344D"/>
    <w:rsid w:val="009C3B11"/>
    <w:rsid w:val="009C5619"/>
    <w:rsid w:val="009D3577"/>
    <w:rsid w:val="009D6DED"/>
    <w:rsid w:val="009D7B3E"/>
    <w:rsid w:val="009E2F37"/>
    <w:rsid w:val="009E396D"/>
    <w:rsid w:val="009E49E2"/>
    <w:rsid w:val="009E4E02"/>
    <w:rsid w:val="009F06B4"/>
    <w:rsid w:val="009F0C91"/>
    <w:rsid w:val="009F12BD"/>
    <w:rsid w:val="009F3ECE"/>
    <w:rsid w:val="009F54EF"/>
    <w:rsid w:val="009F5918"/>
    <w:rsid w:val="009F6CAB"/>
    <w:rsid w:val="00A0296C"/>
    <w:rsid w:val="00A04A01"/>
    <w:rsid w:val="00A07A2A"/>
    <w:rsid w:val="00A10060"/>
    <w:rsid w:val="00A10AD1"/>
    <w:rsid w:val="00A12732"/>
    <w:rsid w:val="00A1321B"/>
    <w:rsid w:val="00A15189"/>
    <w:rsid w:val="00A203C6"/>
    <w:rsid w:val="00A219C2"/>
    <w:rsid w:val="00A21C98"/>
    <w:rsid w:val="00A23DB3"/>
    <w:rsid w:val="00A240B5"/>
    <w:rsid w:val="00A24270"/>
    <w:rsid w:val="00A26C11"/>
    <w:rsid w:val="00A26C16"/>
    <w:rsid w:val="00A26F0A"/>
    <w:rsid w:val="00A2725D"/>
    <w:rsid w:val="00A32022"/>
    <w:rsid w:val="00A334D1"/>
    <w:rsid w:val="00A3429C"/>
    <w:rsid w:val="00A37552"/>
    <w:rsid w:val="00A40F2A"/>
    <w:rsid w:val="00A43578"/>
    <w:rsid w:val="00A447FE"/>
    <w:rsid w:val="00A44971"/>
    <w:rsid w:val="00A50CE4"/>
    <w:rsid w:val="00A5135B"/>
    <w:rsid w:val="00A524EA"/>
    <w:rsid w:val="00A54ED6"/>
    <w:rsid w:val="00A55176"/>
    <w:rsid w:val="00A563F1"/>
    <w:rsid w:val="00A60B58"/>
    <w:rsid w:val="00A64FAB"/>
    <w:rsid w:val="00A6571A"/>
    <w:rsid w:val="00A73D36"/>
    <w:rsid w:val="00A73F2A"/>
    <w:rsid w:val="00A74E34"/>
    <w:rsid w:val="00A75340"/>
    <w:rsid w:val="00A805AA"/>
    <w:rsid w:val="00A81152"/>
    <w:rsid w:val="00A844A6"/>
    <w:rsid w:val="00A900F9"/>
    <w:rsid w:val="00A92E43"/>
    <w:rsid w:val="00A9630A"/>
    <w:rsid w:val="00A966FC"/>
    <w:rsid w:val="00AA0635"/>
    <w:rsid w:val="00AA1F9F"/>
    <w:rsid w:val="00AA2C2E"/>
    <w:rsid w:val="00AA3448"/>
    <w:rsid w:val="00AA5935"/>
    <w:rsid w:val="00AA63BD"/>
    <w:rsid w:val="00AB0FD9"/>
    <w:rsid w:val="00AB4F24"/>
    <w:rsid w:val="00AB5732"/>
    <w:rsid w:val="00AB676D"/>
    <w:rsid w:val="00AB73C1"/>
    <w:rsid w:val="00AC0477"/>
    <w:rsid w:val="00AC0A1A"/>
    <w:rsid w:val="00AC46A8"/>
    <w:rsid w:val="00AC4883"/>
    <w:rsid w:val="00AC5CBC"/>
    <w:rsid w:val="00AC60D7"/>
    <w:rsid w:val="00AC6E16"/>
    <w:rsid w:val="00AC77E0"/>
    <w:rsid w:val="00AD14E4"/>
    <w:rsid w:val="00AD26C9"/>
    <w:rsid w:val="00AD305F"/>
    <w:rsid w:val="00AD42FA"/>
    <w:rsid w:val="00AD4814"/>
    <w:rsid w:val="00AE06E7"/>
    <w:rsid w:val="00AE2018"/>
    <w:rsid w:val="00AE723E"/>
    <w:rsid w:val="00AF163F"/>
    <w:rsid w:val="00AF182F"/>
    <w:rsid w:val="00AF5F8C"/>
    <w:rsid w:val="00B0187D"/>
    <w:rsid w:val="00B01C04"/>
    <w:rsid w:val="00B03AE2"/>
    <w:rsid w:val="00B04289"/>
    <w:rsid w:val="00B05864"/>
    <w:rsid w:val="00B05BA0"/>
    <w:rsid w:val="00B07BBE"/>
    <w:rsid w:val="00B112F1"/>
    <w:rsid w:val="00B135C2"/>
    <w:rsid w:val="00B1551E"/>
    <w:rsid w:val="00B15BD7"/>
    <w:rsid w:val="00B165A1"/>
    <w:rsid w:val="00B167B3"/>
    <w:rsid w:val="00B17139"/>
    <w:rsid w:val="00B17834"/>
    <w:rsid w:val="00B178C7"/>
    <w:rsid w:val="00B25560"/>
    <w:rsid w:val="00B319C6"/>
    <w:rsid w:val="00B31C4C"/>
    <w:rsid w:val="00B3402B"/>
    <w:rsid w:val="00B440A5"/>
    <w:rsid w:val="00B45E25"/>
    <w:rsid w:val="00B47A07"/>
    <w:rsid w:val="00B554E3"/>
    <w:rsid w:val="00B556C3"/>
    <w:rsid w:val="00B5691E"/>
    <w:rsid w:val="00B60E6F"/>
    <w:rsid w:val="00B6343A"/>
    <w:rsid w:val="00B63A63"/>
    <w:rsid w:val="00B642E4"/>
    <w:rsid w:val="00B647BA"/>
    <w:rsid w:val="00B73553"/>
    <w:rsid w:val="00B84838"/>
    <w:rsid w:val="00B84C2A"/>
    <w:rsid w:val="00B95050"/>
    <w:rsid w:val="00BA1CB2"/>
    <w:rsid w:val="00BA1E59"/>
    <w:rsid w:val="00BA7BA1"/>
    <w:rsid w:val="00BB263A"/>
    <w:rsid w:val="00BB5EAD"/>
    <w:rsid w:val="00BB6255"/>
    <w:rsid w:val="00BC06D4"/>
    <w:rsid w:val="00BC1628"/>
    <w:rsid w:val="00BC3097"/>
    <w:rsid w:val="00BC7221"/>
    <w:rsid w:val="00BD0793"/>
    <w:rsid w:val="00BD53EE"/>
    <w:rsid w:val="00BD569A"/>
    <w:rsid w:val="00BD5FEF"/>
    <w:rsid w:val="00BE0387"/>
    <w:rsid w:val="00BE10E2"/>
    <w:rsid w:val="00BE3517"/>
    <w:rsid w:val="00BE5DB3"/>
    <w:rsid w:val="00BE7980"/>
    <w:rsid w:val="00BF16C7"/>
    <w:rsid w:val="00BF2290"/>
    <w:rsid w:val="00BF2A1D"/>
    <w:rsid w:val="00BF3B3F"/>
    <w:rsid w:val="00BF5273"/>
    <w:rsid w:val="00BF6290"/>
    <w:rsid w:val="00BF67CC"/>
    <w:rsid w:val="00BF6D1E"/>
    <w:rsid w:val="00C008E3"/>
    <w:rsid w:val="00C00CCA"/>
    <w:rsid w:val="00C0768C"/>
    <w:rsid w:val="00C11D76"/>
    <w:rsid w:val="00C13CD7"/>
    <w:rsid w:val="00C149CC"/>
    <w:rsid w:val="00C265A1"/>
    <w:rsid w:val="00C27496"/>
    <w:rsid w:val="00C3021F"/>
    <w:rsid w:val="00C36B4A"/>
    <w:rsid w:val="00C3714A"/>
    <w:rsid w:val="00C37D30"/>
    <w:rsid w:val="00C40297"/>
    <w:rsid w:val="00C40D54"/>
    <w:rsid w:val="00C43475"/>
    <w:rsid w:val="00C50336"/>
    <w:rsid w:val="00C523F4"/>
    <w:rsid w:val="00C5314F"/>
    <w:rsid w:val="00C545CA"/>
    <w:rsid w:val="00C54CE9"/>
    <w:rsid w:val="00C6088A"/>
    <w:rsid w:val="00C637F9"/>
    <w:rsid w:val="00C7116C"/>
    <w:rsid w:val="00C73435"/>
    <w:rsid w:val="00C747E5"/>
    <w:rsid w:val="00C74F83"/>
    <w:rsid w:val="00C80086"/>
    <w:rsid w:val="00C82963"/>
    <w:rsid w:val="00C860C6"/>
    <w:rsid w:val="00C86619"/>
    <w:rsid w:val="00C8704A"/>
    <w:rsid w:val="00C92AE5"/>
    <w:rsid w:val="00C93FF0"/>
    <w:rsid w:val="00C94F21"/>
    <w:rsid w:val="00C96F41"/>
    <w:rsid w:val="00CA01DE"/>
    <w:rsid w:val="00CA12E1"/>
    <w:rsid w:val="00CA4098"/>
    <w:rsid w:val="00CB47CF"/>
    <w:rsid w:val="00CB57E3"/>
    <w:rsid w:val="00CB5A7E"/>
    <w:rsid w:val="00CC00B6"/>
    <w:rsid w:val="00CC199E"/>
    <w:rsid w:val="00CC3308"/>
    <w:rsid w:val="00CC597C"/>
    <w:rsid w:val="00CC6021"/>
    <w:rsid w:val="00CC7E80"/>
    <w:rsid w:val="00CD0381"/>
    <w:rsid w:val="00CD0967"/>
    <w:rsid w:val="00CD1582"/>
    <w:rsid w:val="00CD5AD3"/>
    <w:rsid w:val="00CD765C"/>
    <w:rsid w:val="00CD7F5E"/>
    <w:rsid w:val="00CE0F6A"/>
    <w:rsid w:val="00CF12B4"/>
    <w:rsid w:val="00CF1DC0"/>
    <w:rsid w:val="00CF2DB7"/>
    <w:rsid w:val="00CF45F7"/>
    <w:rsid w:val="00D029BD"/>
    <w:rsid w:val="00D03E24"/>
    <w:rsid w:val="00D04D2F"/>
    <w:rsid w:val="00D17221"/>
    <w:rsid w:val="00D17232"/>
    <w:rsid w:val="00D17E8D"/>
    <w:rsid w:val="00D204B5"/>
    <w:rsid w:val="00D20CAD"/>
    <w:rsid w:val="00D21ABB"/>
    <w:rsid w:val="00D21E22"/>
    <w:rsid w:val="00D22826"/>
    <w:rsid w:val="00D24609"/>
    <w:rsid w:val="00D325F8"/>
    <w:rsid w:val="00D33DC1"/>
    <w:rsid w:val="00D34D25"/>
    <w:rsid w:val="00D3553F"/>
    <w:rsid w:val="00D36569"/>
    <w:rsid w:val="00D409D2"/>
    <w:rsid w:val="00D42D3F"/>
    <w:rsid w:val="00D4426C"/>
    <w:rsid w:val="00D445B8"/>
    <w:rsid w:val="00D45D50"/>
    <w:rsid w:val="00D549F2"/>
    <w:rsid w:val="00D54BC9"/>
    <w:rsid w:val="00D55755"/>
    <w:rsid w:val="00D57812"/>
    <w:rsid w:val="00D60254"/>
    <w:rsid w:val="00D6035D"/>
    <w:rsid w:val="00D60D21"/>
    <w:rsid w:val="00D616B2"/>
    <w:rsid w:val="00D63E63"/>
    <w:rsid w:val="00D64F00"/>
    <w:rsid w:val="00D677AA"/>
    <w:rsid w:val="00D739EA"/>
    <w:rsid w:val="00D73E7D"/>
    <w:rsid w:val="00D73FD2"/>
    <w:rsid w:val="00D77FA2"/>
    <w:rsid w:val="00D80C4A"/>
    <w:rsid w:val="00D84EEC"/>
    <w:rsid w:val="00D8723F"/>
    <w:rsid w:val="00D90D29"/>
    <w:rsid w:val="00D91057"/>
    <w:rsid w:val="00D91220"/>
    <w:rsid w:val="00D93B20"/>
    <w:rsid w:val="00DA4856"/>
    <w:rsid w:val="00DB6AE4"/>
    <w:rsid w:val="00DC0973"/>
    <w:rsid w:val="00DC2325"/>
    <w:rsid w:val="00DC31B0"/>
    <w:rsid w:val="00DC38FC"/>
    <w:rsid w:val="00DC5591"/>
    <w:rsid w:val="00DC585C"/>
    <w:rsid w:val="00DC6499"/>
    <w:rsid w:val="00DE0F81"/>
    <w:rsid w:val="00DE0FD1"/>
    <w:rsid w:val="00DE3687"/>
    <w:rsid w:val="00DE68F1"/>
    <w:rsid w:val="00DF058D"/>
    <w:rsid w:val="00DF40FE"/>
    <w:rsid w:val="00DF50B6"/>
    <w:rsid w:val="00DF751E"/>
    <w:rsid w:val="00E0002B"/>
    <w:rsid w:val="00E005F8"/>
    <w:rsid w:val="00E03AD1"/>
    <w:rsid w:val="00E0444C"/>
    <w:rsid w:val="00E0778E"/>
    <w:rsid w:val="00E109A1"/>
    <w:rsid w:val="00E12FFC"/>
    <w:rsid w:val="00E169D3"/>
    <w:rsid w:val="00E2029D"/>
    <w:rsid w:val="00E213AC"/>
    <w:rsid w:val="00E225E9"/>
    <w:rsid w:val="00E26EE5"/>
    <w:rsid w:val="00E273E2"/>
    <w:rsid w:val="00E3169F"/>
    <w:rsid w:val="00E3223E"/>
    <w:rsid w:val="00E33545"/>
    <w:rsid w:val="00E33769"/>
    <w:rsid w:val="00E34A8C"/>
    <w:rsid w:val="00E3694C"/>
    <w:rsid w:val="00E36CAC"/>
    <w:rsid w:val="00E40C8D"/>
    <w:rsid w:val="00E414E8"/>
    <w:rsid w:val="00E50BF2"/>
    <w:rsid w:val="00E511C0"/>
    <w:rsid w:val="00E5352E"/>
    <w:rsid w:val="00E537D5"/>
    <w:rsid w:val="00E54D94"/>
    <w:rsid w:val="00E556E7"/>
    <w:rsid w:val="00E56A88"/>
    <w:rsid w:val="00E56EF1"/>
    <w:rsid w:val="00E6310D"/>
    <w:rsid w:val="00E632A2"/>
    <w:rsid w:val="00E63F5F"/>
    <w:rsid w:val="00E70A4C"/>
    <w:rsid w:val="00E7116F"/>
    <w:rsid w:val="00E74779"/>
    <w:rsid w:val="00E8247B"/>
    <w:rsid w:val="00E86426"/>
    <w:rsid w:val="00E915BC"/>
    <w:rsid w:val="00E917AD"/>
    <w:rsid w:val="00E9246D"/>
    <w:rsid w:val="00E9276C"/>
    <w:rsid w:val="00E9322A"/>
    <w:rsid w:val="00E963C9"/>
    <w:rsid w:val="00E969D7"/>
    <w:rsid w:val="00EA380C"/>
    <w:rsid w:val="00EA62D9"/>
    <w:rsid w:val="00EA70F1"/>
    <w:rsid w:val="00EA7473"/>
    <w:rsid w:val="00EB1750"/>
    <w:rsid w:val="00EB2456"/>
    <w:rsid w:val="00EB57CA"/>
    <w:rsid w:val="00EB6938"/>
    <w:rsid w:val="00EC2898"/>
    <w:rsid w:val="00EC3A4E"/>
    <w:rsid w:val="00ED0667"/>
    <w:rsid w:val="00ED3FE4"/>
    <w:rsid w:val="00ED46F0"/>
    <w:rsid w:val="00ED4F6F"/>
    <w:rsid w:val="00EE24C8"/>
    <w:rsid w:val="00EE4505"/>
    <w:rsid w:val="00EE4705"/>
    <w:rsid w:val="00EE5838"/>
    <w:rsid w:val="00EE6759"/>
    <w:rsid w:val="00EF1068"/>
    <w:rsid w:val="00EF3515"/>
    <w:rsid w:val="00EF3AA3"/>
    <w:rsid w:val="00F01C7D"/>
    <w:rsid w:val="00F03299"/>
    <w:rsid w:val="00F04D57"/>
    <w:rsid w:val="00F072C3"/>
    <w:rsid w:val="00F078B3"/>
    <w:rsid w:val="00F07F71"/>
    <w:rsid w:val="00F20B61"/>
    <w:rsid w:val="00F227C2"/>
    <w:rsid w:val="00F272CA"/>
    <w:rsid w:val="00F40446"/>
    <w:rsid w:val="00F45833"/>
    <w:rsid w:val="00F46FF0"/>
    <w:rsid w:val="00F506AA"/>
    <w:rsid w:val="00F50880"/>
    <w:rsid w:val="00F50DBB"/>
    <w:rsid w:val="00F53FF0"/>
    <w:rsid w:val="00F550A0"/>
    <w:rsid w:val="00F60EC9"/>
    <w:rsid w:val="00F60F0E"/>
    <w:rsid w:val="00F65B2E"/>
    <w:rsid w:val="00F67068"/>
    <w:rsid w:val="00F7206A"/>
    <w:rsid w:val="00F72EC2"/>
    <w:rsid w:val="00F7390B"/>
    <w:rsid w:val="00F73AB7"/>
    <w:rsid w:val="00F83405"/>
    <w:rsid w:val="00F8628D"/>
    <w:rsid w:val="00F862F7"/>
    <w:rsid w:val="00F90111"/>
    <w:rsid w:val="00F904C0"/>
    <w:rsid w:val="00F90631"/>
    <w:rsid w:val="00F950D3"/>
    <w:rsid w:val="00F96612"/>
    <w:rsid w:val="00FA173E"/>
    <w:rsid w:val="00FA4670"/>
    <w:rsid w:val="00FB0020"/>
    <w:rsid w:val="00FB006A"/>
    <w:rsid w:val="00FB1BCC"/>
    <w:rsid w:val="00FC14ED"/>
    <w:rsid w:val="00FC563D"/>
    <w:rsid w:val="00FC566A"/>
    <w:rsid w:val="00FD3E36"/>
    <w:rsid w:val="00FE68AD"/>
    <w:rsid w:val="00FF15F9"/>
    <w:rsid w:val="00FF3423"/>
    <w:rsid w:val="00FF5236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xisnexis.pl/WordPlugin/Alert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www-lexisnexis-pl" w:name="LawConcept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BCC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40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B1BCC"/>
    <w:pPr>
      <w:keepNext/>
      <w:jc w:val="center"/>
      <w:outlineLvl w:val="2"/>
    </w:pPr>
    <w:rPr>
      <w:i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B1BCC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B1BCC"/>
    <w:pPr>
      <w:spacing w:line="48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B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B1BCC"/>
    <w:pPr>
      <w:spacing w:line="360" w:lineRule="auto"/>
      <w:ind w:hanging="142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B1B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B1B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40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46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4F25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4F4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4F2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F4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4F2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AD42F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738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385A"/>
    <w:rPr>
      <w:rFonts w:ascii="Consolas" w:eastAsia="Calibri" w:hAnsi="Consolas" w:cs="Times New Roman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558"/>
    <w:pPr>
      <w:spacing w:after="200" w:line="276" w:lineRule="auto"/>
    </w:pPr>
    <w:rPr>
      <w:rFonts w:eastAsia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558"/>
    <w:rPr>
      <w:rFonts w:ascii="Times New Roman" w:hAnsi="Times New Roman"/>
      <w:lang w:eastAsia="en-US"/>
    </w:rPr>
  </w:style>
  <w:style w:type="character" w:styleId="Hipercze">
    <w:name w:val="Hyperlink"/>
    <w:basedOn w:val="Domylnaczcionkaakapitu"/>
    <w:rsid w:val="00756383"/>
    <w:rPr>
      <w:color w:val="0000FF"/>
      <w:u w:val="single"/>
    </w:rPr>
  </w:style>
  <w:style w:type="paragraph" w:customStyle="1" w:styleId="Styl1">
    <w:name w:val="Styl1"/>
    <w:basedOn w:val="Normalny"/>
    <w:qFormat/>
    <w:rsid w:val="00B440A5"/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290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26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263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LexisNexis Poland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NK044</dc:creator>
  <cp:lastModifiedBy>Gosia</cp:lastModifiedBy>
  <cp:revision>6</cp:revision>
  <cp:lastPrinted>2012-11-09T09:39:00Z</cp:lastPrinted>
  <dcterms:created xsi:type="dcterms:W3CDTF">2013-07-03T12:29:00Z</dcterms:created>
  <dcterms:modified xsi:type="dcterms:W3CDTF">2014-11-10T18:28:00Z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IP_ID">
    <vt:lpwstr>cc505159-3ddb-418c-ae7b-7c25bb0b248e</vt:lpwstr>
  </property>
  <property fmtid="{D5CDD505-2E9C-101B-9397-08002B2CF9AE}" pid="3" name="SIP_VERSION">
    <vt:lpwstr>0.9.36</vt:lpwstr>
  </property>
</Properties>
</file>