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09" w:rsidRPr="00405909" w:rsidRDefault="00405909" w:rsidP="00405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90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Socjologia:</w:t>
      </w:r>
    </w:p>
    <w:p w:rsidR="00405909" w:rsidRPr="00405909" w:rsidRDefault="00405909" w:rsidP="00405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909">
        <w:rPr>
          <w:rFonts w:ascii="Tahoma" w:eastAsia="Times New Roman" w:hAnsi="Tahoma" w:cs="Tahoma"/>
          <w:sz w:val="20"/>
          <w:szCs w:val="20"/>
          <w:lang w:eastAsia="pl-PL"/>
        </w:rPr>
        <w:t>Eutanazja</w:t>
      </w:r>
    </w:p>
    <w:p w:rsidR="00405909" w:rsidRPr="00405909" w:rsidRDefault="00405909" w:rsidP="00405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909">
        <w:rPr>
          <w:rFonts w:ascii="Tahoma" w:eastAsia="Times New Roman" w:hAnsi="Tahoma" w:cs="Tahoma"/>
          <w:sz w:val="20"/>
          <w:szCs w:val="20"/>
          <w:lang w:eastAsia="pl-PL"/>
        </w:rPr>
        <w:t>Subkultury</w:t>
      </w:r>
    </w:p>
    <w:p w:rsidR="00405909" w:rsidRPr="00405909" w:rsidRDefault="00405909" w:rsidP="00405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909">
        <w:rPr>
          <w:rFonts w:ascii="Tahoma" w:eastAsia="Times New Roman" w:hAnsi="Tahoma" w:cs="Tahoma"/>
          <w:sz w:val="20"/>
          <w:szCs w:val="20"/>
          <w:lang w:eastAsia="pl-PL"/>
        </w:rPr>
        <w:t>Homoseksualizm</w:t>
      </w:r>
    </w:p>
    <w:p w:rsidR="00405909" w:rsidRPr="00405909" w:rsidRDefault="00405909" w:rsidP="00405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909">
        <w:rPr>
          <w:rFonts w:ascii="Tahoma" w:eastAsia="Times New Roman" w:hAnsi="Tahoma" w:cs="Tahoma"/>
          <w:sz w:val="20"/>
          <w:szCs w:val="20"/>
          <w:lang w:eastAsia="pl-PL"/>
        </w:rPr>
        <w:t>Metody badań socjologicznych</w:t>
      </w:r>
    </w:p>
    <w:p w:rsidR="00405909" w:rsidRPr="00405909" w:rsidRDefault="00405909" w:rsidP="004059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5909">
        <w:rPr>
          <w:rFonts w:ascii="Tahoma" w:eastAsia="Times New Roman" w:hAnsi="Tahoma" w:cs="Tahoma"/>
          <w:sz w:val="20"/>
          <w:szCs w:val="20"/>
          <w:lang w:eastAsia="pl-PL"/>
        </w:rPr>
        <w:t>Socjologia wychowania i edukacji</w:t>
      </w:r>
    </w:p>
    <w:p w:rsidR="001724ED" w:rsidRDefault="001724ED"/>
    <w:sectPr w:rsidR="001724ED" w:rsidSect="0098080A"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05909"/>
    <w:rsid w:val="000E1865"/>
    <w:rsid w:val="001724ED"/>
    <w:rsid w:val="001E030D"/>
    <w:rsid w:val="00405909"/>
    <w:rsid w:val="00516815"/>
    <w:rsid w:val="0098080A"/>
    <w:rsid w:val="00B90C62"/>
    <w:rsid w:val="00D5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1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58975B564942428906FF7FFD3A2298" ma:contentTypeVersion="2" ma:contentTypeDescription="Utwórz nowy dokument." ma:contentTypeScope="" ma:versionID="cdf46b598a8cd83f577adf70ce4e28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9151713e6c589982bd8baa0b69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DF12E-C9EE-43DA-B734-4B83A70D82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D00E9F8-5F8D-4D77-8001-FE1B5AD92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3C354-C69B-482E-86FD-4F1AC77FB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96</Characters>
  <Application>Microsoft Office Word</Application>
  <DocSecurity>0</DocSecurity>
  <Lines>1</Lines>
  <Paragraphs>1</Paragraphs>
  <ScaleCrop>false</ScaleCrop>
  <Company>WSH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 </cp:lastModifiedBy>
  <cp:revision>2</cp:revision>
  <dcterms:created xsi:type="dcterms:W3CDTF">2015-03-16T09:42:00Z</dcterms:created>
  <dcterms:modified xsi:type="dcterms:W3CDTF">2015-03-16T09:42:00Z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0x010100A458975B564942428906FF7FFD3A2298</vt:lpwstr>
  </property>
</Properties>
</file>